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08" w:rsidRDefault="00411408" w:rsidP="00411408">
      <w:pPr>
        <w:jc w:val="center"/>
      </w:pPr>
      <w:r w:rsidRPr="00411408">
        <w:rPr>
          <w:noProof/>
          <w:lang w:eastAsia="pl-PL"/>
        </w:rPr>
        <w:drawing>
          <wp:inline distT="0" distB="0" distL="0" distR="0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08" w:rsidRPr="00F503D3" w:rsidRDefault="00411408" w:rsidP="00411408">
      <w:pPr>
        <w:jc w:val="center"/>
        <w:rPr>
          <w:b w:val="0"/>
        </w:rPr>
      </w:pPr>
      <w:r>
        <w:t xml:space="preserve">                        </w:t>
      </w:r>
      <w:r w:rsidR="00F503D3">
        <w:t xml:space="preserve">                              </w:t>
      </w:r>
      <w:r>
        <w:t xml:space="preserve">  </w:t>
      </w:r>
      <w:r w:rsidRPr="00F503D3">
        <w:rPr>
          <w:b w:val="0"/>
        </w:rPr>
        <w:t>Załącznik do Zarządzenia nr</w:t>
      </w:r>
      <w:r w:rsidR="002A2BE7">
        <w:rPr>
          <w:b w:val="0"/>
        </w:rPr>
        <w:t xml:space="preserve"> …./2018 z dn. ………….</w:t>
      </w:r>
      <w:r w:rsidR="00F503D3" w:rsidRPr="00F503D3">
        <w:rPr>
          <w:b w:val="0"/>
        </w:rPr>
        <w:t xml:space="preserve"> r</w:t>
      </w:r>
    </w:p>
    <w:p w:rsidR="00411408" w:rsidRDefault="00411408" w:rsidP="00411408">
      <w:pPr>
        <w:jc w:val="center"/>
      </w:pPr>
    </w:p>
    <w:p w:rsidR="00A34CA0" w:rsidRPr="00411408" w:rsidRDefault="00A34CA0" w:rsidP="00411408">
      <w:pPr>
        <w:jc w:val="center"/>
        <w:rPr>
          <w:u w:val="single"/>
        </w:rPr>
      </w:pPr>
      <w:r w:rsidRPr="00411408">
        <w:rPr>
          <w:u w:val="single"/>
        </w:rPr>
        <w:t>REGULAMIN PRZYZNANIA BONÓW TOWAROWYCH</w:t>
      </w:r>
    </w:p>
    <w:p w:rsidR="00A34CA0" w:rsidRPr="00411408" w:rsidRDefault="00A34CA0" w:rsidP="00411408">
      <w:pPr>
        <w:jc w:val="center"/>
        <w:rPr>
          <w:u w:val="single"/>
        </w:rPr>
      </w:pPr>
      <w:r w:rsidRPr="00411408">
        <w:rPr>
          <w:u w:val="single"/>
        </w:rPr>
        <w:t>dla uczestników I</w:t>
      </w:r>
      <w:r w:rsidR="002A2BE7">
        <w:rPr>
          <w:u w:val="single"/>
        </w:rPr>
        <w:t>I</w:t>
      </w:r>
      <w:r w:rsidRPr="00411408">
        <w:rPr>
          <w:u w:val="single"/>
        </w:rPr>
        <w:t xml:space="preserve"> Świnoujskiego BIEGU WYSPIARZA</w:t>
      </w:r>
      <w:r w:rsidR="002A2BE7">
        <w:rPr>
          <w:u w:val="single"/>
        </w:rPr>
        <w:t xml:space="preserve"> – 7.10.2018</w:t>
      </w:r>
      <w:r w:rsidR="00411408" w:rsidRPr="00411408">
        <w:rPr>
          <w:u w:val="single"/>
        </w:rPr>
        <w:t xml:space="preserve"> r.</w:t>
      </w:r>
    </w:p>
    <w:p w:rsidR="00A34CA0" w:rsidRDefault="00A34CA0" w:rsidP="00167D3A">
      <w:pPr>
        <w:jc w:val="both"/>
      </w:pPr>
      <w: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>
        <w:t>Interreg</w:t>
      </w:r>
      <w:proofErr w:type="spellEnd"/>
      <w:r>
        <w:t xml:space="preserve"> VA Meklemburgia – Pomorze Przednie/Brandenburgia/Polska w Euroregionie Pomerania.  </w:t>
      </w:r>
    </w:p>
    <w:p w:rsidR="00A34CA0" w:rsidRPr="00411408" w:rsidRDefault="00A34CA0" w:rsidP="00167D3A">
      <w:pPr>
        <w:pStyle w:val="Akapitzlist"/>
        <w:numPr>
          <w:ilvl w:val="0"/>
          <w:numId w:val="1"/>
        </w:numPr>
        <w:jc w:val="both"/>
        <w:rPr>
          <w:b w:val="0"/>
        </w:rPr>
      </w:pPr>
      <w:r>
        <w:t xml:space="preserve">ORGANIZATOR: </w:t>
      </w:r>
      <w:r w:rsidRPr="00411408">
        <w:rPr>
          <w:b w:val="0"/>
        </w:rPr>
        <w:t xml:space="preserve">Ośrodek Sportu i Rekreacji „Wyspiarz” w Świnoujściu (współorganizacja 8 FOW, HSG </w:t>
      </w:r>
      <w:proofErr w:type="spellStart"/>
      <w:r w:rsidRPr="00411408">
        <w:rPr>
          <w:b w:val="0"/>
        </w:rPr>
        <w:t>Uni</w:t>
      </w:r>
      <w:proofErr w:type="spellEnd"/>
      <w:r w:rsidRPr="00411408">
        <w:rPr>
          <w:b w:val="0"/>
        </w:rPr>
        <w:t xml:space="preserve"> Greifswald </w:t>
      </w:r>
      <w:proofErr w:type="spellStart"/>
      <w:r w:rsidRPr="00411408">
        <w:rPr>
          <w:b w:val="0"/>
        </w:rPr>
        <w:t>e.V</w:t>
      </w:r>
      <w:proofErr w:type="spellEnd"/>
      <w:r w:rsidRPr="00411408">
        <w:rPr>
          <w:b w:val="0"/>
        </w:rPr>
        <w:t>,)</w:t>
      </w:r>
    </w:p>
    <w:p w:rsidR="00406848" w:rsidRDefault="00406848" w:rsidP="00406848">
      <w:pPr>
        <w:pStyle w:val="Akapitzlist"/>
        <w:ind w:left="1065"/>
      </w:pPr>
    </w:p>
    <w:p w:rsidR="00406848" w:rsidRPr="00411408" w:rsidRDefault="00406848" w:rsidP="00167D3A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406848">
        <w:t xml:space="preserve">DEKORACJA I LOSOWANIE NAGRÓD: </w:t>
      </w:r>
      <w:r w:rsidRPr="00411408">
        <w:rPr>
          <w:b w:val="0"/>
        </w:rPr>
        <w:t>odbędą się po zakończeniu wszystkich biegów i na podstawie dostarczony wyników przez firmę dokonującą pomiaru czasu.</w:t>
      </w:r>
    </w:p>
    <w:p w:rsidR="00411408" w:rsidRPr="00406848" w:rsidRDefault="00411408" w:rsidP="00411408">
      <w:pPr>
        <w:pStyle w:val="Akapitzlist"/>
        <w:ind w:left="1065"/>
      </w:pPr>
    </w:p>
    <w:p w:rsidR="00411408" w:rsidRPr="00411408" w:rsidRDefault="00167D3A" w:rsidP="00167D3A">
      <w:pPr>
        <w:pStyle w:val="Akapitzlist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</w:t>
      </w:r>
      <w:r w:rsidR="00406848" w:rsidRPr="00411408">
        <w:rPr>
          <w:b w:val="0"/>
        </w:rPr>
        <w:t xml:space="preserve"> ramach promocji uczestnictwa w I</w:t>
      </w:r>
      <w:r w:rsidR="002A2BE7">
        <w:rPr>
          <w:b w:val="0"/>
        </w:rPr>
        <w:t>I</w:t>
      </w:r>
      <w:r w:rsidR="00406848" w:rsidRPr="00411408">
        <w:rPr>
          <w:b w:val="0"/>
        </w:rPr>
        <w:t xml:space="preserve"> świnoujskim Biegu Wyspiarza </w:t>
      </w:r>
      <w:r>
        <w:rPr>
          <w:b w:val="0"/>
        </w:rPr>
        <w:t xml:space="preserve">ze środków </w:t>
      </w:r>
      <w:r w:rsidRPr="00167D3A">
        <w:rPr>
          <w:b w:val="0"/>
        </w:rPr>
        <w:t xml:space="preserve">Europejskiego Funduszu Rozwoju Regionalnego oraz budżetu państwa (Fundusz Małych Projektów w ramach Programu Współpracy </w:t>
      </w:r>
      <w:proofErr w:type="spellStart"/>
      <w:r w:rsidRPr="00167D3A">
        <w:rPr>
          <w:b w:val="0"/>
        </w:rPr>
        <w:t>Interreg</w:t>
      </w:r>
      <w:proofErr w:type="spellEnd"/>
      <w:r w:rsidRPr="00167D3A">
        <w:rPr>
          <w:b w:val="0"/>
        </w:rPr>
        <w:t xml:space="preserve"> VA Meklemburgia – Pomorze Przednie/Brandenburgia/P</w:t>
      </w:r>
      <w:r>
        <w:rPr>
          <w:b w:val="0"/>
        </w:rPr>
        <w:t>olska w Euroregionie Pomerania zakupionych zostanie</w:t>
      </w:r>
      <w:r w:rsidRPr="00167D3A">
        <w:rPr>
          <w:b w:val="0"/>
        </w:rPr>
        <w:t xml:space="preserve"> </w:t>
      </w:r>
      <w:r>
        <w:rPr>
          <w:b w:val="0"/>
        </w:rPr>
        <w:t>50 bonów zakupowych do sklepu sportowego Decathlon</w:t>
      </w:r>
      <w:r w:rsidR="002A2BE7">
        <w:rPr>
          <w:b w:val="0"/>
        </w:rPr>
        <w:t xml:space="preserve"> o wartości nominalnej 10</w:t>
      </w:r>
      <w:r w:rsidR="00A34CA0" w:rsidRPr="00411408">
        <w:rPr>
          <w:b w:val="0"/>
        </w:rPr>
        <w:t>0 złotych każdy bon.</w:t>
      </w:r>
    </w:p>
    <w:p w:rsidR="00411408" w:rsidRPr="00411408" w:rsidRDefault="00411408" w:rsidP="00411408">
      <w:pPr>
        <w:pStyle w:val="Akapitzlist"/>
        <w:rPr>
          <w:b w:val="0"/>
        </w:rPr>
      </w:pPr>
    </w:p>
    <w:p w:rsidR="00A34CA0" w:rsidRPr="00411408" w:rsidRDefault="00167D3A" w:rsidP="00411408">
      <w:pPr>
        <w:pStyle w:val="Akapitzlist"/>
        <w:numPr>
          <w:ilvl w:val="0"/>
          <w:numId w:val="1"/>
        </w:numPr>
        <w:rPr>
          <w:b w:val="0"/>
        </w:rPr>
      </w:pPr>
      <w:r>
        <w:rPr>
          <w:b w:val="0"/>
        </w:rPr>
        <w:t>Bony zakupowe</w:t>
      </w:r>
      <w:r w:rsidR="00A34CA0" w:rsidRPr="00411408">
        <w:rPr>
          <w:b w:val="0"/>
        </w:rPr>
        <w:t xml:space="preserve"> przyznane zostaną</w:t>
      </w:r>
      <w:r w:rsidR="00406848" w:rsidRPr="00411408">
        <w:rPr>
          <w:b w:val="0"/>
        </w:rPr>
        <w:t xml:space="preserve"> dla zawodników</w:t>
      </w:r>
      <w:r w:rsidR="00A34CA0" w:rsidRPr="00411408">
        <w:rPr>
          <w:b w:val="0"/>
        </w:rPr>
        <w:t>:</w:t>
      </w:r>
    </w:p>
    <w:p w:rsidR="002A2BE7" w:rsidRDefault="002A2BE7" w:rsidP="00167D3A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2A2BE7">
        <w:rPr>
          <w:b w:val="0"/>
        </w:rPr>
        <w:t>B</w:t>
      </w:r>
      <w:r>
        <w:rPr>
          <w:b w:val="0"/>
        </w:rPr>
        <w:t>ony</w:t>
      </w:r>
      <w:r w:rsidRPr="002A2BE7">
        <w:rPr>
          <w:b w:val="0"/>
        </w:rPr>
        <w:t xml:space="preserve"> zakupowe </w:t>
      </w:r>
      <w:r>
        <w:rPr>
          <w:b w:val="0"/>
        </w:rPr>
        <w:t xml:space="preserve">do </w:t>
      </w:r>
      <w:r w:rsidRPr="002A2BE7">
        <w:rPr>
          <w:b w:val="0"/>
        </w:rPr>
        <w:t>sklepu sportowego Decathlon (</w:t>
      </w:r>
      <w:r>
        <w:rPr>
          <w:b w:val="0"/>
        </w:rPr>
        <w:t>4</w:t>
      </w:r>
      <w:r w:rsidRPr="002A2BE7">
        <w:rPr>
          <w:b w:val="0"/>
        </w:rPr>
        <w:t>0 sztuk) przyznane zostaną zawodnikom, którzy przybiegną na METĘ II Biegu Wyspiarza w następującej kolejności:1- wszy, 2-gi, 3-ci, 6-ty, 8-my, 10-ty, 14, 16, 18, 20, 25, 30, 35, 40, 45, 50, 60, 70, 80, 90, 100.</w:t>
      </w:r>
    </w:p>
    <w:p w:rsidR="002A2BE7" w:rsidRDefault="002A2BE7" w:rsidP="00167D3A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Bony zakupowe do sklepu sportowego Decathlon (10 sztuk) przyznane zostaną zawodnikom, którzy dojdą na METĘ MARSZU NORDIC WALKING WYSPIARZA w następującej kolejności: 1-wszy, 2-gi, 3-ci, 7-my, 10-ty, 13, 16, 19, 25, 50.</w:t>
      </w:r>
    </w:p>
    <w:p w:rsidR="002A2BE7" w:rsidRDefault="002A2BE7" w:rsidP="00A34CA0">
      <w:pPr>
        <w:pStyle w:val="Akapitzlist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Dzieci i młodzież otrzymają </w:t>
      </w:r>
      <w:r w:rsidR="00167D3A">
        <w:rPr>
          <w:b w:val="0"/>
        </w:rPr>
        <w:t>upominki i słodycze za udział.</w:t>
      </w:r>
    </w:p>
    <w:p w:rsidR="00167D3A" w:rsidRDefault="002A2BE7" w:rsidP="00A34CA0">
      <w:pPr>
        <w:pStyle w:val="Akapitzlist"/>
        <w:numPr>
          <w:ilvl w:val="0"/>
          <w:numId w:val="2"/>
        </w:numPr>
        <w:rPr>
          <w:b w:val="0"/>
        </w:rPr>
      </w:pPr>
      <w:r w:rsidRPr="00167D3A">
        <w:rPr>
          <w:b w:val="0"/>
        </w:rPr>
        <w:t xml:space="preserve">Podstawą ustalenia kolejności </w:t>
      </w:r>
      <w:r w:rsidR="00167D3A">
        <w:rPr>
          <w:b w:val="0"/>
        </w:rPr>
        <w:t xml:space="preserve">w poszczególnych biegach </w:t>
      </w:r>
      <w:r w:rsidRPr="00167D3A">
        <w:rPr>
          <w:b w:val="0"/>
        </w:rPr>
        <w:t xml:space="preserve">jest </w:t>
      </w:r>
      <w:r w:rsidR="00167D3A">
        <w:rPr>
          <w:b w:val="0"/>
        </w:rPr>
        <w:t xml:space="preserve">oficjalna </w:t>
      </w:r>
      <w:r w:rsidRPr="00167D3A">
        <w:rPr>
          <w:b w:val="0"/>
        </w:rPr>
        <w:t xml:space="preserve">lista wyników biegu i marszu OPEN – </w:t>
      </w:r>
      <w:bookmarkStart w:id="0" w:name="_GoBack"/>
      <w:bookmarkEnd w:id="0"/>
      <w:r w:rsidRPr="00167D3A">
        <w:rPr>
          <w:b w:val="0"/>
        </w:rPr>
        <w:t>bez klasyfikacji wiekowej!!!</w:t>
      </w:r>
    </w:p>
    <w:p w:rsidR="00A34CA0" w:rsidRPr="00167D3A" w:rsidRDefault="002A2BE7" w:rsidP="00A34CA0">
      <w:pPr>
        <w:pStyle w:val="Akapitzlist"/>
        <w:numPr>
          <w:ilvl w:val="0"/>
          <w:numId w:val="2"/>
        </w:numPr>
        <w:rPr>
          <w:b w:val="0"/>
        </w:rPr>
      </w:pPr>
      <w:r w:rsidRPr="00167D3A">
        <w:rPr>
          <w:b w:val="0"/>
        </w:rPr>
        <w:t>D</w:t>
      </w:r>
      <w:r w:rsidR="00A34CA0" w:rsidRPr="00167D3A">
        <w:rPr>
          <w:b w:val="0"/>
        </w:rPr>
        <w:t>o odebrania nagrody k</w:t>
      </w:r>
      <w:r w:rsidRPr="00167D3A">
        <w:rPr>
          <w:b w:val="0"/>
        </w:rPr>
        <w:t>onieczna jest osobista obecność i pokwitowanie odbioru bonu.</w:t>
      </w:r>
    </w:p>
    <w:p w:rsidR="00A34CA0" w:rsidRDefault="00411408" w:rsidP="00A34CA0">
      <w:r>
        <w:t xml:space="preserve">     </w:t>
      </w:r>
      <w:r w:rsidR="00A34CA0">
        <w:tab/>
      </w:r>
    </w:p>
    <w:sectPr w:rsidR="00A3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3337"/>
    <w:multiLevelType w:val="hybridMultilevel"/>
    <w:tmpl w:val="0ADCF9D2"/>
    <w:lvl w:ilvl="0" w:tplc="91FAD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85C"/>
    <w:multiLevelType w:val="hybridMultilevel"/>
    <w:tmpl w:val="7750B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A0"/>
    <w:rsid w:val="00167D3A"/>
    <w:rsid w:val="002A2BE7"/>
    <w:rsid w:val="00406848"/>
    <w:rsid w:val="00411408"/>
    <w:rsid w:val="00A34CA0"/>
    <w:rsid w:val="00B86C94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F91D-16C2-4FD0-85BB-A8680B6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2</cp:revision>
  <cp:lastPrinted>2017-10-04T05:52:00Z</cp:lastPrinted>
  <dcterms:created xsi:type="dcterms:W3CDTF">2018-07-23T08:24:00Z</dcterms:created>
  <dcterms:modified xsi:type="dcterms:W3CDTF">2018-07-23T08:24:00Z</dcterms:modified>
</cp:coreProperties>
</file>