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A78" w:rsidRPr="00752EA2" w:rsidRDefault="00E06A78" w:rsidP="00E06A78">
      <w:pPr>
        <w:tabs>
          <w:tab w:val="left" w:pos="2977"/>
        </w:tabs>
        <w:rPr>
          <w:rFonts w:ascii="Calibri" w:hAnsi="Calibri" w:cs="Calibri"/>
          <w:sz w:val="20"/>
          <w:szCs w:val="20"/>
        </w:rPr>
      </w:pPr>
      <w:r w:rsidRPr="00752EA2">
        <w:rPr>
          <w:rFonts w:ascii="Calibri" w:hAnsi="Calibri" w:cs="Calibri"/>
          <w:sz w:val="20"/>
          <w:szCs w:val="20"/>
        </w:rPr>
        <w:t>Gmina Miasto Świnoujście</w:t>
      </w:r>
      <w:r w:rsidRPr="00752EA2">
        <w:rPr>
          <w:rFonts w:ascii="Calibri" w:hAnsi="Calibri" w:cs="Calibri"/>
          <w:sz w:val="20"/>
          <w:szCs w:val="20"/>
        </w:rPr>
        <w:tab/>
      </w:r>
      <w:r w:rsidRPr="00752EA2">
        <w:rPr>
          <w:rFonts w:ascii="Calibri" w:hAnsi="Calibri" w:cs="Calibri"/>
          <w:sz w:val="20"/>
          <w:szCs w:val="20"/>
        </w:rPr>
        <w:tab/>
      </w:r>
      <w:r w:rsidRPr="00752EA2">
        <w:rPr>
          <w:rFonts w:ascii="Calibri" w:hAnsi="Calibri" w:cs="Calibri"/>
          <w:sz w:val="20"/>
          <w:szCs w:val="20"/>
        </w:rPr>
        <w:tab/>
      </w:r>
      <w:r w:rsidRPr="00752EA2">
        <w:rPr>
          <w:rFonts w:ascii="Calibri" w:hAnsi="Calibri" w:cs="Calibri"/>
          <w:sz w:val="20"/>
          <w:szCs w:val="20"/>
        </w:rPr>
        <w:tab/>
      </w:r>
      <w:r w:rsidRPr="00752EA2">
        <w:rPr>
          <w:rFonts w:ascii="Calibri" w:hAnsi="Calibri" w:cs="Calibri"/>
          <w:sz w:val="20"/>
          <w:szCs w:val="20"/>
        </w:rPr>
        <w:tab/>
        <w:t xml:space="preserve">            </w:t>
      </w:r>
      <w:r w:rsidRPr="00752EA2">
        <w:rPr>
          <w:rFonts w:ascii="Calibri" w:eastAsia="SimSun" w:hAnsi="Calibri" w:cs="Calibri"/>
          <w:sz w:val="20"/>
          <w:szCs w:val="20"/>
          <w:lang w:eastAsia="zh-CN"/>
        </w:rPr>
        <w:t xml:space="preserve">Świnoujście, dnia </w:t>
      </w:r>
      <w:r w:rsidR="00DF57BF">
        <w:rPr>
          <w:rFonts w:ascii="Calibri" w:eastAsia="SimSun" w:hAnsi="Calibri" w:cs="Calibri"/>
          <w:sz w:val="20"/>
          <w:szCs w:val="20"/>
          <w:lang w:eastAsia="zh-CN"/>
        </w:rPr>
        <w:t>23</w:t>
      </w:r>
      <w:r w:rsidR="00783798">
        <w:rPr>
          <w:rFonts w:ascii="Calibri" w:eastAsia="SimSun" w:hAnsi="Calibri" w:cs="Calibri"/>
          <w:sz w:val="20"/>
          <w:szCs w:val="20"/>
          <w:lang w:eastAsia="zh-CN"/>
        </w:rPr>
        <w:t>.05.2018</w:t>
      </w:r>
      <w:r w:rsidRPr="00752EA2">
        <w:rPr>
          <w:rFonts w:ascii="Calibri" w:eastAsia="SimSun" w:hAnsi="Calibri" w:cs="Calibri"/>
          <w:sz w:val="20"/>
          <w:szCs w:val="20"/>
          <w:lang w:eastAsia="zh-CN"/>
        </w:rPr>
        <w:t xml:space="preserve"> r.</w:t>
      </w:r>
      <w:r>
        <w:rPr>
          <w:rFonts w:ascii="Calibri" w:hAnsi="Calibri" w:cs="Calibri"/>
          <w:sz w:val="20"/>
          <w:szCs w:val="20"/>
        </w:rPr>
        <w:br/>
        <w:t xml:space="preserve">ul. Wojska Polskiego 1/5, </w:t>
      </w:r>
      <w:r>
        <w:rPr>
          <w:rFonts w:ascii="Calibri" w:hAnsi="Calibri" w:cs="Calibri"/>
          <w:sz w:val="20"/>
          <w:szCs w:val="20"/>
        </w:rPr>
        <w:br/>
      </w:r>
      <w:r w:rsidRPr="00752EA2">
        <w:rPr>
          <w:rFonts w:ascii="Calibri" w:hAnsi="Calibri" w:cs="Calibri"/>
          <w:sz w:val="20"/>
          <w:szCs w:val="20"/>
        </w:rPr>
        <w:t xml:space="preserve">72-600 Świnoujście                                                   </w:t>
      </w:r>
    </w:p>
    <w:p w:rsidR="00E06A78" w:rsidRPr="00752EA2" w:rsidRDefault="00E06A78" w:rsidP="00E06A78">
      <w:pPr>
        <w:tabs>
          <w:tab w:val="left" w:pos="2977"/>
        </w:tabs>
        <w:rPr>
          <w:rFonts w:ascii="Calibri" w:eastAsia="SimSun" w:hAnsi="Calibri" w:cs="Calibri"/>
          <w:sz w:val="20"/>
          <w:szCs w:val="20"/>
          <w:lang w:eastAsia="zh-CN"/>
        </w:rPr>
      </w:pPr>
      <w:r w:rsidRPr="00752EA2">
        <w:rPr>
          <w:rFonts w:ascii="Calibri" w:eastAsia="SimSun" w:hAnsi="Calibri" w:cs="Calibri"/>
          <w:sz w:val="20"/>
          <w:szCs w:val="20"/>
          <w:lang w:eastAsia="zh-CN"/>
        </w:rPr>
        <w:t>Ośrodek Sp</w:t>
      </w:r>
      <w:r>
        <w:rPr>
          <w:rFonts w:ascii="Calibri" w:eastAsia="SimSun" w:hAnsi="Calibri" w:cs="Calibri"/>
          <w:sz w:val="20"/>
          <w:szCs w:val="20"/>
          <w:lang w:eastAsia="zh-CN"/>
        </w:rPr>
        <w:t xml:space="preserve">ortu i Rekreacji „Wyspiarz” </w:t>
      </w:r>
      <w:r>
        <w:rPr>
          <w:rFonts w:ascii="Calibri" w:eastAsia="SimSun" w:hAnsi="Calibri" w:cs="Calibri"/>
          <w:sz w:val="20"/>
          <w:szCs w:val="20"/>
          <w:lang w:eastAsia="zh-CN"/>
        </w:rPr>
        <w:tab/>
      </w:r>
      <w:r>
        <w:rPr>
          <w:rFonts w:ascii="Calibri" w:eastAsia="SimSun" w:hAnsi="Calibri" w:cs="Calibri"/>
          <w:sz w:val="20"/>
          <w:szCs w:val="20"/>
          <w:lang w:eastAsia="zh-CN"/>
        </w:rPr>
        <w:tab/>
      </w:r>
      <w:r>
        <w:rPr>
          <w:rFonts w:ascii="Calibri" w:eastAsia="SimSun" w:hAnsi="Calibri" w:cs="Calibri"/>
          <w:sz w:val="20"/>
          <w:szCs w:val="20"/>
          <w:lang w:eastAsia="zh-CN"/>
        </w:rPr>
        <w:tab/>
      </w:r>
      <w:r>
        <w:rPr>
          <w:rFonts w:ascii="Calibri" w:eastAsia="SimSun" w:hAnsi="Calibri" w:cs="Calibri"/>
          <w:sz w:val="20"/>
          <w:szCs w:val="20"/>
          <w:lang w:eastAsia="zh-CN"/>
        </w:rPr>
        <w:br/>
        <w:t>ul. Matejki 22</w:t>
      </w:r>
      <w:r>
        <w:rPr>
          <w:rFonts w:ascii="Calibri" w:eastAsia="SimSun" w:hAnsi="Calibri" w:cs="Calibri"/>
          <w:sz w:val="20"/>
          <w:szCs w:val="20"/>
          <w:lang w:eastAsia="zh-CN"/>
        </w:rPr>
        <w:br/>
      </w:r>
      <w:r w:rsidRPr="00752EA2">
        <w:rPr>
          <w:rFonts w:ascii="Calibri" w:eastAsia="SimSun" w:hAnsi="Calibri" w:cs="Calibri"/>
          <w:sz w:val="20"/>
          <w:szCs w:val="20"/>
          <w:lang w:eastAsia="zh-CN"/>
        </w:rPr>
        <w:t>72-600 Świnoujście</w:t>
      </w:r>
    </w:p>
    <w:p w:rsidR="00E06A78" w:rsidRPr="00752EA2" w:rsidRDefault="00E06A78" w:rsidP="00E06A78">
      <w:pPr>
        <w:rPr>
          <w:rFonts w:ascii="Calibri" w:eastAsia="SimSun" w:hAnsi="Calibri" w:cs="Calibri"/>
          <w:sz w:val="20"/>
          <w:szCs w:val="20"/>
          <w:lang w:eastAsia="zh-CN"/>
        </w:rPr>
      </w:pPr>
    </w:p>
    <w:p w:rsidR="00E06A78" w:rsidRPr="00752EA2" w:rsidRDefault="00E06A78" w:rsidP="00E06A78">
      <w:pPr>
        <w:rPr>
          <w:rFonts w:ascii="Calibri" w:eastAsia="SimSun" w:hAnsi="Calibri" w:cs="Calibri"/>
          <w:sz w:val="20"/>
          <w:szCs w:val="20"/>
          <w:lang w:eastAsia="zh-CN"/>
        </w:rPr>
      </w:pPr>
      <w:r w:rsidRPr="00752EA2">
        <w:rPr>
          <w:rFonts w:ascii="Calibri" w:eastAsia="SimSun" w:hAnsi="Calibri" w:cs="Calibri"/>
          <w:sz w:val="20"/>
          <w:szCs w:val="20"/>
          <w:lang w:eastAsia="zh-CN"/>
        </w:rPr>
        <w:t>Znak spra</w:t>
      </w:r>
      <w:r w:rsidR="00783798">
        <w:rPr>
          <w:rFonts w:ascii="Calibri" w:eastAsia="SimSun" w:hAnsi="Calibri" w:cs="Calibri"/>
          <w:sz w:val="20"/>
          <w:szCs w:val="20"/>
          <w:lang w:eastAsia="zh-CN"/>
        </w:rPr>
        <w:t>wy 15</w:t>
      </w:r>
      <w:r w:rsidR="00DF57BF">
        <w:rPr>
          <w:rFonts w:ascii="Calibri" w:eastAsia="SimSun" w:hAnsi="Calibri" w:cs="Calibri"/>
          <w:sz w:val="20"/>
          <w:szCs w:val="20"/>
          <w:lang w:eastAsia="zh-CN"/>
        </w:rPr>
        <w:t>/BP/2018</w:t>
      </w:r>
      <w:r w:rsidRPr="00752EA2">
        <w:rPr>
          <w:rFonts w:ascii="Calibri" w:eastAsia="SimSun" w:hAnsi="Calibri" w:cs="Calibri"/>
          <w:sz w:val="20"/>
          <w:szCs w:val="20"/>
          <w:lang w:eastAsia="zh-CN"/>
        </w:rPr>
        <w:tab/>
      </w:r>
      <w:r w:rsidRPr="00752EA2">
        <w:rPr>
          <w:rFonts w:ascii="Calibri" w:eastAsia="SimSun" w:hAnsi="Calibri" w:cs="Calibri"/>
          <w:sz w:val="20"/>
          <w:szCs w:val="20"/>
          <w:lang w:eastAsia="zh-CN"/>
        </w:rPr>
        <w:tab/>
      </w:r>
      <w:r w:rsidRPr="00752EA2">
        <w:rPr>
          <w:rFonts w:ascii="Calibri" w:eastAsia="SimSun" w:hAnsi="Calibri" w:cs="Calibri"/>
          <w:sz w:val="20"/>
          <w:szCs w:val="20"/>
          <w:lang w:eastAsia="zh-CN"/>
        </w:rPr>
        <w:tab/>
      </w:r>
    </w:p>
    <w:p w:rsidR="00E06A78" w:rsidRPr="00752EA2" w:rsidRDefault="00783798" w:rsidP="00E06A78">
      <w:pPr>
        <w:jc w:val="center"/>
        <w:rPr>
          <w:rFonts w:ascii="Calibri" w:eastAsia="SimSun" w:hAnsi="Calibri" w:cs="Calibri"/>
          <w:b/>
          <w:bCs/>
          <w:sz w:val="20"/>
          <w:szCs w:val="20"/>
          <w:lang w:eastAsia="zh-CN"/>
        </w:rPr>
      </w:pPr>
      <w:r>
        <w:rPr>
          <w:rFonts w:ascii="Calibri" w:eastAsia="SimSun" w:hAnsi="Calibri" w:cs="Calibri"/>
          <w:b/>
          <w:bCs/>
          <w:sz w:val="20"/>
          <w:szCs w:val="20"/>
          <w:lang w:eastAsia="zh-CN"/>
        </w:rPr>
        <w:t>ZAPYTANIE  OFERTOWE nr 15/BP/2018</w:t>
      </w:r>
    </w:p>
    <w:p w:rsidR="00E06A78" w:rsidRPr="00752EA2" w:rsidRDefault="00E06A78" w:rsidP="00E06A78">
      <w:pPr>
        <w:rPr>
          <w:rFonts w:ascii="Calibri" w:eastAsia="SimSun" w:hAnsi="Calibri" w:cs="Calibri"/>
          <w:sz w:val="20"/>
          <w:szCs w:val="20"/>
          <w:lang w:eastAsia="zh-CN"/>
        </w:rPr>
      </w:pPr>
    </w:p>
    <w:p w:rsidR="00E06A78" w:rsidRPr="00752EA2" w:rsidRDefault="00E06A78" w:rsidP="00E06A78">
      <w:pPr>
        <w:rPr>
          <w:rFonts w:ascii="Calibri" w:eastAsia="SimSun" w:hAnsi="Calibri" w:cs="Calibri"/>
          <w:sz w:val="20"/>
          <w:szCs w:val="20"/>
          <w:lang w:eastAsia="zh-CN"/>
        </w:rPr>
      </w:pPr>
      <w:r w:rsidRPr="00752EA2">
        <w:rPr>
          <w:rFonts w:ascii="Calibri" w:eastAsia="SimSun" w:hAnsi="Calibri" w:cs="Calibri"/>
          <w:sz w:val="20"/>
          <w:szCs w:val="20"/>
          <w:lang w:eastAsia="zh-CN"/>
        </w:rPr>
        <w:t xml:space="preserve">Zamawiający: </w:t>
      </w:r>
    </w:p>
    <w:p w:rsidR="00E06A78" w:rsidRPr="00752EA2" w:rsidRDefault="00E06A78" w:rsidP="00E06A78">
      <w:pPr>
        <w:rPr>
          <w:rFonts w:ascii="Calibri" w:hAnsi="Calibri" w:cs="Calibri"/>
          <w:sz w:val="20"/>
          <w:szCs w:val="20"/>
        </w:rPr>
      </w:pPr>
      <w:r w:rsidRPr="00752EA2">
        <w:rPr>
          <w:rFonts w:ascii="Calibri" w:hAnsi="Calibri" w:cs="Calibri"/>
          <w:b/>
          <w:sz w:val="20"/>
          <w:szCs w:val="20"/>
          <w:u w:val="single"/>
        </w:rPr>
        <w:t>Nabywca:</w:t>
      </w:r>
      <w:r w:rsidRPr="00752EA2">
        <w:rPr>
          <w:rFonts w:ascii="Calibri" w:hAnsi="Calibri" w:cs="Calibri"/>
          <w:b/>
          <w:sz w:val="20"/>
          <w:szCs w:val="20"/>
        </w:rPr>
        <w:t xml:space="preserve"> </w:t>
      </w:r>
      <w:r w:rsidRPr="00752EA2">
        <w:rPr>
          <w:rFonts w:ascii="Calibri" w:hAnsi="Calibri" w:cs="Calibri"/>
          <w:sz w:val="20"/>
          <w:szCs w:val="20"/>
        </w:rPr>
        <w:t>Gmina Miasto Świnoujście ul. Wojska Polskiego 1/5, 72-600 Świnoujście                                                NIP: 855-15-71-375</w:t>
      </w:r>
      <w:r w:rsidRPr="00752EA2">
        <w:rPr>
          <w:rFonts w:ascii="Calibri" w:hAnsi="Calibri" w:cs="Calibri"/>
          <w:sz w:val="20"/>
          <w:szCs w:val="20"/>
        </w:rPr>
        <w:br/>
      </w:r>
      <w:r w:rsidRPr="00752EA2">
        <w:rPr>
          <w:rFonts w:ascii="Calibri" w:hAnsi="Calibri" w:cs="Calibri"/>
          <w:sz w:val="20"/>
          <w:szCs w:val="20"/>
        </w:rPr>
        <w:br/>
      </w:r>
      <w:r w:rsidRPr="00752EA2">
        <w:rPr>
          <w:rFonts w:ascii="Calibri" w:hAnsi="Calibri" w:cs="Calibri"/>
          <w:b/>
          <w:sz w:val="20"/>
          <w:szCs w:val="20"/>
          <w:u w:val="single"/>
        </w:rPr>
        <w:t>Odbiorca:</w:t>
      </w:r>
      <w:r w:rsidRPr="00752EA2">
        <w:rPr>
          <w:rFonts w:ascii="Calibri" w:hAnsi="Calibri" w:cs="Calibri"/>
          <w:b/>
          <w:sz w:val="20"/>
          <w:szCs w:val="20"/>
        </w:rPr>
        <w:t xml:space="preserve"> </w:t>
      </w:r>
      <w:r w:rsidRPr="00752EA2">
        <w:rPr>
          <w:rFonts w:ascii="Calibri" w:hAnsi="Calibri" w:cs="Calibri"/>
          <w:sz w:val="20"/>
          <w:szCs w:val="20"/>
        </w:rPr>
        <w:t>Ośrodek Sportu i Rekreacji „Wyspiarz”, ul. Matejki 22,72-600 Świnoujście</w:t>
      </w:r>
    </w:p>
    <w:p w:rsidR="00E06A78" w:rsidRPr="00E06A78" w:rsidRDefault="00E06A78" w:rsidP="00E06A78">
      <w:pPr>
        <w:spacing w:after="180" w:line="252" w:lineRule="exact"/>
        <w:rPr>
          <w:rFonts w:eastAsia="SimSun" w:cstheme="minorHAnsi"/>
          <w:sz w:val="20"/>
          <w:szCs w:val="20"/>
          <w:lang w:eastAsia="zh-CN"/>
        </w:rPr>
      </w:pPr>
      <w:r w:rsidRPr="00752EA2">
        <w:rPr>
          <w:rFonts w:ascii="Calibri" w:eastAsia="SimSun" w:hAnsi="Calibri" w:cs="Calibri"/>
          <w:i/>
          <w:sz w:val="20"/>
          <w:szCs w:val="20"/>
          <w:lang w:eastAsia="zh-CN"/>
        </w:rPr>
        <w:t>Zaprasza do złożenia ofert na :</w:t>
      </w:r>
      <w:r w:rsidRPr="00752EA2">
        <w:rPr>
          <w:rFonts w:ascii="Calibri" w:eastAsia="SimSun" w:hAnsi="Calibri" w:cs="Calibri"/>
          <w:sz w:val="20"/>
          <w:szCs w:val="20"/>
          <w:lang w:eastAsia="zh-CN"/>
        </w:rPr>
        <w:t xml:space="preserve"> </w:t>
      </w:r>
      <w:r w:rsidRPr="00E06A78">
        <w:rPr>
          <w:rFonts w:eastAsia="SimSun" w:cstheme="minorHAnsi"/>
          <w:b/>
          <w:sz w:val="20"/>
          <w:szCs w:val="20"/>
          <w:lang w:eastAsia="zh-CN"/>
        </w:rPr>
        <w:t>„</w:t>
      </w:r>
      <w:r w:rsidRPr="00E06A78">
        <w:rPr>
          <w:rFonts w:cstheme="minorHAnsi"/>
          <w:b/>
          <w:sz w:val="20"/>
          <w:szCs w:val="20"/>
        </w:rPr>
        <w:t xml:space="preserve">Wykonanie i dostawa kart zbliżeniowych „MIFARE” do dystrybutorów prądu i wody </w:t>
      </w:r>
      <w:r w:rsidR="00F272BE">
        <w:rPr>
          <w:rFonts w:cstheme="minorHAnsi"/>
          <w:b/>
          <w:sz w:val="20"/>
          <w:szCs w:val="20"/>
        </w:rPr>
        <w:t>dla portu jachtowego Basenu Północnego</w:t>
      </w:r>
      <w:r w:rsidRPr="00E06A78">
        <w:rPr>
          <w:rFonts w:cstheme="minorHAnsi"/>
          <w:b/>
          <w:sz w:val="20"/>
          <w:szCs w:val="20"/>
        </w:rPr>
        <w:t xml:space="preserve"> </w:t>
      </w:r>
      <w:r w:rsidR="00783798">
        <w:rPr>
          <w:rFonts w:cstheme="minorHAnsi"/>
          <w:b/>
          <w:sz w:val="20"/>
          <w:szCs w:val="20"/>
        </w:rPr>
        <w:t xml:space="preserve">oraz kart wjazdowych dla Kempingu </w:t>
      </w:r>
      <w:proofErr w:type="spellStart"/>
      <w:r w:rsidR="00783798">
        <w:rPr>
          <w:rFonts w:cstheme="minorHAnsi"/>
          <w:b/>
          <w:sz w:val="20"/>
          <w:szCs w:val="20"/>
        </w:rPr>
        <w:t>Relax</w:t>
      </w:r>
      <w:proofErr w:type="spellEnd"/>
      <w:r w:rsidRPr="00E06A78">
        <w:rPr>
          <w:rFonts w:eastAsia="SimSun" w:cstheme="minorHAnsi"/>
          <w:b/>
          <w:sz w:val="20"/>
          <w:szCs w:val="20"/>
          <w:lang w:eastAsia="zh-CN"/>
        </w:rPr>
        <w:t>”.</w:t>
      </w:r>
    </w:p>
    <w:p w:rsidR="00E06A78" w:rsidRPr="00337022" w:rsidRDefault="00E06A78" w:rsidP="00E06A78">
      <w:pPr>
        <w:pStyle w:val="Akapitzlist"/>
        <w:numPr>
          <w:ilvl w:val="0"/>
          <w:numId w:val="4"/>
        </w:numPr>
        <w:spacing w:line="360" w:lineRule="auto"/>
        <w:ind w:left="284" w:right="-2" w:hanging="284"/>
        <w:jc w:val="both"/>
        <w:rPr>
          <w:rFonts w:eastAsia="SimSun" w:cs="Times New Roman"/>
          <w:sz w:val="20"/>
          <w:szCs w:val="20"/>
          <w:lang w:eastAsia="zh-CN"/>
        </w:rPr>
      </w:pPr>
      <w:r w:rsidRPr="00337022">
        <w:rPr>
          <w:rFonts w:eastAsia="SimSun" w:cs="Times New Roman"/>
          <w:sz w:val="20"/>
          <w:szCs w:val="20"/>
          <w:lang w:eastAsia="zh-CN"/>
        </w:rPr>
        <w:t>Dane do kon</w:t>
      </w:r>
      <w:r>
        <w:rPr>
          <w:rFonts w:eastAsia="SimSun" w:cs="Times New Roman"/>
          <w:sz w:val="20"/>
          <w:szCs w:val="20"/>
          <w:lang w:eastAsia="zh-CN"/>
        </w:rPr>
        <w:t>taktu Agnieszka Masłowska – Kierownik</w:t>
      </w:r>
      <w:r w:rsidRPr="00337022">
        <w:rPr>
          <w:rFonts w:eastAsia="SimSun" w:cs="Times New Roman"/>
          <w:sz w:val="20"/>
          <w:szCs w:val="20"/>
          <w:lang w:eastAsia="zh-CN"/>
        </w:rPr>
        <w:t xml:space="preserve"> Portu Jachtowego  tel. 515394440. </w:t>
      </w:r>
    </w:p>
    <w:p w:rsidR="00E06A78" w:rsidRPr="00E06A78" w:rsidRDefault="00E06A78" w:rsidP="00E06A78">
      <w:pPr>
        <w:pStyle w:val="Akapitzlist"/>
        <w:numPr>
          <w:ilvl w:val="0"/>
          <w:numId w:val="4"/>
        </w:numPr>
        <w:spacing w:line="360" w:lineRule="auto"/>
        <w:ind w:left="284" w:right="-2" w:hanging="284"/>
        <w:jc w:val="both"/>
        <w:rPr>
          <w:rFonts w:eastAsia="SimSun" w:cs="Times New Roman"/>
          <w:sz w:val="20"/>
          <w:szCs w:val="20"/>
          <w:lang w:eastAsia="zh-CN"/>
        </w:rPr>
      </w:pPr>
      <w:r w:rsidRPr="00337022">
        <w:rPr>
          <w:rFonts w:eastAsia="SimSun" w:cs="Times New Roman"/>
          <w:sz w:val="20"/>
          <w:szCs w:val="20"/>
          <w:lang w:eastAsia="zh-CN"/>
        </w:rPr>
        <w:t>Opis przedmiotu zamówienia</w:t>
      </w:r>
      <w:r>
        <w:rPr>
          <w:rFonts w:eastAsia="SimSun" w:cs="Times New Roman"/>
          <w:sz w:val="20"/>
          <w:szCs w:val="20"/>
          <w:lang w:eastAsia="zh-CN"/>
        </w:rPr>
        <w:t>:</w:t>
      </w:r>
    </w:p>
    <w:p w:rsidR="00E06A78" w:rsidRPr="00E06A78" w:rsidRDefault="00E06A78" w:rsidP="00E06A78">
      <w:pPr>
        <w:spacing w:after="229" w:line="248" w:lineRule="exact"/>
        <w:jc w:val="both"/>
        <w:rPr>
          <w:sz w:val="20"/>
          <w:szCs w:val="20"/>
        </w:rPr>
      </w:pPr>
      <w:r w:rsidRPr="00E06A78">
        <w:rPr>
          <w:sz w:val="20"/>
          <w:szCs w:val="20"/>
        </w:rPr>
        <w:t xml:space="preserve">Przedmiotem zamówienia jest </w:t>
      </w:r>
      <w:r w:rsidR="00D664C4">
        <w:rPr>
          <w:sz w:val="20"/>
          <w:szCs w:val="20"/>
        </w:rPr>
        <w:t xml:space="preserve">projekt nadruku, </w:t>
      </w:r>
      <w:r w:rsidRPr="00E06A78">
        <w:rPr>
          <w:sz w:val="20"/>
          <w:szCs w:val="20"/>
        </w:rPr>
        <w:t>wykonanie i dostawa fabrycznie nowych kart zbliżeniowych MIFARE</w:t>
      </w:r>
      <w:r w:rsidR="00F272BE">
        <w:rPr>
          <w:sz w:val="20"/>
          <w:szCs w:val="20"/>
        </w:rPr>
        <w:t xml:space="preserve"> </w:t>
      </w:r>
      <w:r w:rsidRPr="00E06A78">
        <w:rPr>
          <w:sz w:val="20"/>
          <w:szCs w:val="20"/>
        </w:rPr>
        <w:t xml:space="preserve">do uruchomiania dystrybutorów prądu i wody oraz zamków drzwiowych znajdujących się w porcie jachtowym Basen Północny </w:t>
      </w:r>
      <w:r w:rsidR="00783798">
        <w:rPr>
          <w:sz w:val="20"/>
          <w:szCs w:val="20"/>
        </w:rPr>
        <w:t xml:space="preserve">oraz </w:t>
      </w:r>
      <w:r w:rsidR="00DF57BF">
        <w:rPr>
          <w:sz w:val="20"/>
          <w:szCs w:val="20"/>
        </w:rPr>
        <w:t xml:space="preserve">ponumerowanych </w:t>
      </w:r>
      <w:r w:rsidR="00783798">
        <w:rPr>
          <w:sz w:val="20"/>
          <w:szCs w:val="20"/>
        </w:rPr>
        <w:t xml:space="preserve">kart wjazdowych </w:t>
      </w:r>
      <w:r w:rsidR="00F272BE">
        <w:rPr>
          <w:sz w:val="20"/>
          <w:szCs w:val="20"/>
        </w:rPr>
        <w:t xml:space="preserve">dla Kempingu </w:t>
      </w:r>
      <w:proofErr w:type="spellStart"/>
      <w:r w:rsidR="00F272BE">
        <w:rPr>
          <w:sz w:val="20"/>
          <w:szCs w:val="20"/>
        </w:rPr>
        <w:t>Relax</w:t>
      </w:r>
      <w:proofErr w:type="spellEnd"/>
      <w:r w:rsidR="00F84C12" w:rsidRPr="00F84C12">
        <w:rPr>
          <w:sz w:val="20"/>
          <w:szCs w:val="20"/>
        </w:rPr>
        <w:t xml:space="preserve"> </w:t>
      </w:r>
      <w:r w:rsidR="00F84C12" w:rsidRPr="00E06A78">
        <w:rPr>
          <w:sz w:val="20"/>
          <w:szCs w:val="20"/>
        </w:rPr>
        <w:t>w Świnoujściu</w:t>
      </w:r>
      <w:r w:rsidR="00F272BE">
        <w:rPr>
          <w:sz w:val="20"/>
          <w:szCs w:val="20"/>
        </w:rPr>
        <w:t xml:space="preserve">. </w:t>
      </w:r>
    </w:p>
    <w:p w:rsidR="00E06A78" w:rsidRPr="00BD4F95" w:rsidRDefault="00E06A78" w:rsidP="00E06A78">
      <w:pPr>
        <w:pStyle w:val="Teksttreci30"/>
        <w:shd w:val="clear" w:color="auto" w:fill="auto"/>
        <w:spacing w:after="0" w:line="263" w:lineRule="exact"/>
        <w:jc w:val="left"/>
        <w:rPr>
          <w:rFonts w:asciiTheme="minorHAnsi" w:hAnsiTheme="minorHAnsi" w:cstheme="minorHAnsi"/>
          <w:sz w:val="20"/>
          <w:szCs w:val="20"/>
        </w:rPr>
      </w:pPr>
      <w:r w:rsidRPr="00BD4F95">
        <w:rPr>
          <w:rFonts w:asciiTheme="minorHAnsi" w:hAnsiTheme="minorHAnsi" w:cstheme="minorHAnsi"/>
          <w:sz w:val="20"/>
          <w:szCs w:val="20"/>
        </w:rPr>
        <w:t>Wymagania:</w:t>
      </w:r>
    </w:p>
    <w:p w:rsidR="00783798" w:rsidRPr="00783798" w:rsidRDefault="00E06A78" w:rsidP="00E06A78">
      <w:pPr>
        <w:widowControl w:val="0"/>
        <w:tabs>
          <w:tab w:val="left" w:pos="1837"/>
        </w:tabs>
        <w:spacing w:after="0" w:line="263" w:lineRule="exact"/>
        <w:jc w:val="both"/>
        <w:rPr>
          <w:rStyle w:val="Teksttreci2Pogrubienie"/>
          <w:rFonts w:asciiTheme="minorHAnsi" w:eastAsiaTheme="minorHAnsi" w:hAnsiTheme="minorHAnsi" w:cstheme="minorHAnsi"/>
          <w:b w:val="0"/>
          <w:sz w:val="20"/>
          <w:szCs w:val="20"/>
        </w:rPr>
      </w:pPr>
      <w:r w:rsidRPr="00BD4F95">
        <w:rPr>
          <w:rFonts w:cstheme="minorHAnsi"/>
          <w:sz w:val="20"/>
          <w:szCs w:val="20"/>
        </w:rPr>
        <w:t>- ilość</w:t>
      </w:r>
      <w:r w:rsidR="00203D1C">
        <w:rPr>
          <w:rFonts w:cstheme="minorHAnsi"/>
          <w:sz w:val="20"/>
          <w:szCs w:val="20"/>
        </w:rPr>
        <w:t xml:space="preserve"> -</w:t>
      </w:r>
      <w:r w:rsidR="005E669C">
        <w:rPr>
          <w:rFonts w:cstheme="minorHAnsi"/>
          <w:sz w:val="20"/>
          <w:szCs w:val="20"/>
        </w:rPr>
        <w:t xml:space="preserve"> </w:t>
      </w:r>
      <w:r w:rsidR="00DF57BF">
        <w:rPr>
          <w:rFonts w:cstheme="minorHAnsi"/>
          <w:sz w:val="20"/>
          <w:szCs w:val="20"/>
        </w:rPr>
        <w:t>2</w:t>
      </w:r>
      <w:r w:rsidR="00F905F4">
        <w:rPr>
          <w:rFonts w:cstheme="minorHAnsi"/>
          <w:sz w:val="20"/>
          <w:szCs w:val="20"/>
        </w:rPr>
        <w:t>.500</w:t>
      </w:r>
      <w:r w:rsidR="00F905F4" w:rsidRPr="00783798">
        <w:rPr>
          <w:rFonts w:cstheme="minorHAnsi"/>
          <w:sz w:val="20"/>
          <w:szCs w:val="20"/>
        </w:rPr>
        <w:t xml:space="preserve"> </w:t>
      </w:r>
      <w:r w:rsidR="00783798" w:rsidRPr="00783798">
        <w:rPr>
          <w:rStyle w:val="Teksttreci2Pogrubienie"/>
          <w:rFonts w:asciiTheme="minorHAnsi" w:eastAsiaTheme="minorHAnsi" w:hAnsiTheme="minorHAnsi" w:cstheme="minorHAnsi"/>
          <w:b w:val="0"/>
          <w:sz w:val="20"/>
          <w:szCs w:val="20"/>
        </w:rPr>
        <w:t xml:space="preserve">Basen Północny; </w:t>
      </w:r>
    </w:p>
    <w:p w:rsidR="00E06A78" w:rsidRPr="00783798" w:rsidRDefault="00DF57BF" w:rsidP="00E06A78">
      <w:pPr>
        <w:widowControl w:val="0"/>
        <w:tabs>
          <w:tab w:val="left" w:pos="1837"/>
        </w:tabs>
        <w:spacing w:after="0" w:line="263" w:lineRule="exact"/>
        <w:jc w:val="both"/>
        <w:rPr>
          <w:rFonts w:cstheme="minorHAnsi"/>
          <w:sz w:val="20"/>
          <w:szCs w:val="20"/>
        </w:rPr>
      </w:pPr>
      <w:r>
        <w:rPr>
          <w:rStyle w:val="Teksttreci2Pogrubienie"/>
          <w:rFonts w:asciiTheme="minorHAnsi" w:eastAsiaTheme="minorHAnsi" w:hAnsiTheme="minorHAnsi" w:cstheme="minorHAnsi"/>
          <w:b w:val="0"/>
          <w:sz w:val="20"/>
          <w:szCs w:val="20"/>
        </w:rPr>
        <w:t xml:space="preserve">              2</w:t>
      </w:r>
      <w:r w:rsidR="00783798" w:rsidRPr="00783798">
        <w:rPr>
          <w:rStyle w:val="Teksttreci2Pogrubienie"/>
          <w:rFonts w:asciiTheme="minorHAnsi" w:eastAsiaTheme="minorHAnsi" w:hAnsiTheme="minorHAnsi" w:cstheme="minorHAnsi"/>
          <w:b w:val="0"/>
          <w:sz w:val="20"/>
          <w:szCs w:val="20"/>
        </w:rPr>
        <w:t xml:space="preserve">.500 Kemping </w:t>
      </w:r>
      <w:proofErr w:type="spellStart"/>
      <w:r w:rsidR="00783798" w:rsidRPr="00783798">
        <w:rPr>
          <w:rStyle w:val="Teksttreci2Pogrubienie"/>
          <w:rFonts w:asciiTheme="minorHAnsi" w:eastAsiaTheme="minorHAnsi" w:hAnsiTheme="minorHAnsi" w:cstheme="minorHAnsi"/>
          <w:b w:val="0"/>
          <w:sz w:val="20"/>
          <w:szCs w:val="20"/>
        </w:rPr>
        <w:t>Relax</w:t>
      </w:r>
      <w:proofErr w:type="spellEnd"/>
    </w:p>
    <w:p w:rsidR="00E06A78" w:rsidRPr="00BD4F95" w:rsidRDefault="00E06A78" w:rsidP="00E06A78">
      <w:pPr>
        <w:widowControl w:val="0"/>
        <w:tabs>
          <w:tab w:val="left" w:pos="1837"/>
        </w:tabs>
        <w:spacing w:after="0" w:line="263" w:lineRule="exact"/>
        <w:jc w:val="both"/>
        <w:rPr>
          <w:rFonts w:cstheme="minorHAnsi"/>
          <w:sz w:val="20"/>
          <w:szCs w:val="20"/>
        </w:rPr>
      </w:pPr>
      <w:r w:rsidRPr="00BD4F95">
        <w:rPr>
          <w:rFonts w:cstheme="minorHAnsi"/>
          <w:sz w:val="20"/>
          <w:szCs w:val="20"/>
        </w:rPr>
        <w:t>- rod</w:t>
      </w:r>
      <w:r w:rsidR="00CB101C">
        <w:rPr>
          <w:rFonts w:cstheme="minorHAnsi"/>
          <w:sz w:val="20"/>
          <w:szCs w:val="20"/>
        </w:rPr>
        <w:t>zaj: karta zbliżeniowa MIFARE (1</w:t>
      </w:r>
      <w:r w:rsidRPr="00BD4F95">
        <w:rPr>
          <w:rFonts w:cstheme="minorHAnsi"/>
          <w:sz w:val="20"/>
          <w:szCs w:val="20"/>
        </w:rPr>
        <w:t>kbajt)</w:t>
      </w:r>
    </w:p>
    <w:p w:rsidR="00E06A78" w:rsidRPr="00BD4F95" w:rsidRDefault="00E06A78" w:rsidP="00E06A78">
      <w:pPr>
        <w:widowControl w:val="0"/>
        <w:tabs>
          <w:tab w:val="left" w:pos="1837"/>
        </w:tabs>
        <w:spacing w:after="249" w:line="263" w:lineRule="exact"/>
        <w:jc w:val="both"/>
        <w:rPr>
          <w:rFonts w:cstheme="minorHAnsi"/>
          <w:sz w:val="20"/>
          <w:szCs w:val="20"/>
        </w:rPr>
      </w:pPr>
      <w:r w:rsidRPr="00BD4F95">
        <w:rPr>
          <w:rFonts w:cstheme="minorHAnsi"/>
          <w:sz w:val="20"/>
          <w:szCs w:val="20"/>
        </w:rPr>
        <w:t>- wymiary: 85mm x 54 mm x 0,76mm (rozmiar standardowy ISO)</w:t>
      </w:r>
    </w:p>
    <w:p w:rsidR="00BD4F95" w:rsidRPr="00C5422A" w:rsidRDefault="00BD4F95" w:rsidP="00BD4F95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hanging="720"/>
        <w:jc w:val="both"/>
        <w:rPr>
          <w:rFonts w:cs="Times New Roman"/>
          <w:sz w:val="20"/>
          <w:szCs w:val="20"/>
        </w:rPr>
      </w:pPr>
      <w:r w:rsidRPr="00337022">
        <w:rPr>
          <w:rFonts w:cs="Times New Roman"/>
          <w:bCs/>
          <w:sz w:val="20"/>
          <w:szCs w:val="20"/>
        </w:rPr>
        <w:t xml:space="preserve">Kryteria oceny ofert: </w:t>
      </w:r>
      <w:r w:rsidRPr="00337022">
        <w:rPr>
          <w:rFonts w:cs="Times New Roman"/>
          <w:sz w:val="20"/>
          <w:szCs w:val="20"/>
        </w:rPr>
        <w:t>najniższa cena.</w:t>
      </w:r>
      <w:r w:rsidRPr="00337022">
        <w:rPr>
          <w:rFonts w:cs="Times New Roman"/>
          <w:bCs/>
          <w:sz w:val="20"/>
          <w:szCs w:val="20"/>
        </w:rPr>
        <w:t xml:space="preserve"> </w:t>
      </w:r>
    </w:p>
    <w:p w:rsidR="00BD4F95" w:rsidRPr="00337022" w:rsidRDefault="00BD4F95" w:rsidP="00BD4F95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left="364" w:hanging="364"/>
        <w:jc w:val="both"/>
        <w:rPr>
          <w:rFonts w:cs="Times New Roman"/>
          <w:sz w:val="20"/>
          <w:szCs w:val="20"/>
        </w:rPr>
      </w:pPr>
      <w:r w:rsidRPr="00337022">
        <w:rPr>
          <w:rFonts w:cs="Times New Roman"/>
          <w:bCs/>
          <w:sz w:val="20"/>
          <w:szCs w:val="20"/>
        </w:rPr>
        <w:t>Termin realizacji zamówienia</w:t>
      </w:r>
      <w:r w:rsidRPr="00337022">
        <w:rPr>
          <w:rFonts w:cs="Times New Roman"/>
          <w:sz w:val="20"/>
          <w:szCs w:val="20"/>
        </w:rPr>
        <w:t>:</w:t>
      </w:r>
      <w:r>
        <w:rPr>
          <w:rFonts w:cs="Times New Roman"/>
          <w:bCs/>
          <w:sz w:val="20"/>
          <w:szCs w:val="20"/>
        </w:rPr>
        <w:t xml:space="preserve"> 14 dni od momentu podpisania umowy.</w:t>
      </w:r>
    </w:p>
    <w:p w:rsidR="00BD4F95" w:rsidRPr="00337022" w:rsidRDefault="00BD4F95" w:rsidP="00BD4F95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left="364" w:hanging="364"/>
        <w:jc w:val="both"/>
        <w:rPr>
          <w:rFonts w:cs="Times New Roman"/>
          <w:sz w:val="20"/>
          <w:szCs w:val="20"/>
        </w:rPr>
      </w:pPr>
      <w:r w:rsidRPr="00337022">
        <w:rPr>
          <w:rFonts w:cs="Times New Roman"/>
          <w:bCs/>
          <w:sz w:val="20"/>
          <w:szCs w:val="20"/>
        </w:rPr>
        <w:t xml:space="preserve">Okres gwarancji: </w:t>
      </w:r>
      <w:r w:rsidR="00DF57BF">
        <w:rPr>
          <w:rFonts w:cs="Times New Roman"/>
          <w:sz w:val="20"/>
          <w:szCs w:val="20"/>
        </w:rPr>
        <w:t>24</w:t>
      </w:r>
      <w:r w:rsidR="00CB101C">
        <w:rPr>
          <w:rFonts w:cs="Times New Roman"/>
          <w:sz w:val="20"/>
          <w:szCs w:val="20"/>
        </w:rPr>
        <w:t xml:space="preserve"> miesiące</w:t>
      </w:r>
    </w:p>
    <w:p w:rsidR="00BD4F95" w:rsidRPr="00337022" w:rsidRDefault="00BD4F95" w:rsidP="00BD4F95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left="364" w:hanging="364"/>
        <w:jc w:val="both"/>
        <w:rPr>
          <w:rFonts w:cs="Times New Roman"/>
          <w:sz w:val="20"/>
          <w:szCs w:val="20"/>
        </w:rPr>
      </w:pPr>
      <w:r w:rsidRPr="00337022">
        <w:rPr>
          <w:rFonts w:cs="Times New Roman"/>
          <w:bCs/>
          <w:sz w:val="20"/>
          <w:szCs w:val="20"/>
        </w:rPr>
        <w:t xml:space="preserve">Warunki płatności: </w:t>
      </w:r>
      <w:r w:rsidRPr="00337022">
        <w:rPr>
          <w:rFonts w:cs="Times New Roman"/>
          <w:sz w:val="20"/>
          <w:szCs w:val="20"/>
        </w:rPr>
        <w:t xml:space="preserve">należność za wykonanie zadania nastąpi w terminie </w:t>
      </w:r>
      <w:r>
        <w:rPr>
          <w:rFonts w:cs="Times New Roman"/>
          <w:sz w:val="20"/>
          <w:szCs w:val="20"/>
        </w:rPr>
        <w:t>21 dni od momentu otrzymania faktury VAT</w:t>
      </w:r>
      <w:r w:rsidRPr="00337022">
        <w:rPr>
          <w:rFonts w:cs="Times New Roman"/>
          <w:sz w:val="20"/>
          <w:szCs w:val="20"/>
        </w:rPr>
        <w:t>.</w:t>
      </w:r>
    </w:p>
    <w:p w:rsidR="00BD4F95" w:rsidRPr="00337022" w:rsidRDefault="00BD4F95" w:rsidP="00BD4F95">
      <w:pPr>
        <w:widowControl w:val="0"/>
        <w:numPr>
          <w:ilvl w:val="0"/>
          <w:numId w:val="5"/>
        </w:numPr>
        <w:tabs>
          <w:tab w:val="clear" w:pos="720"/>
          <w:tab w:val="num" w:pos="142"/>
        </w:tabs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="Times New Roman"/>
          <w:sz w:val="20"/>
          <w:szCs w:val="20"/>
        </w:rPr>
      </w:pPr>
      <w:r w:rsidRPr="00337022">
        <w:rPr>
          <w:rFonts w:cs="Times New Roman"/>
          <w:bCs/>
          <w:sz w:val="20"/>
          <w:szCs w:val="20"/>
        </w:rPr>
        <w:t>Miejsc</w:t>
      </w:r>
      <w:r w:rsidR="00DF57BF">
        <w:rPr>
          <w:rFonts w:cs="Times New Roman"/>
          <w:bCs/>
          <w:sz w:val="20"/>
          <w:szCs w:val="20"/>
        </w:rPr>
        <w:t>e i termin złożenia ofert: do 30</w:t>
      </w:r>
      <w:r w:rsidR="00783798">
        <w:rPr>
          <w:rFonts w:cs="Times New Roman"/>
          <w:bCs/>
          <w:sz w:val="20"/>
          <w:szCs w:val="20"/>
        </w:rPr>
        <w:t>.05.2018 r. do godz. 9</w:t>
      </w:r>
      <w:r w:rsidRPr="00337022">
        <w:rPr>
          <w:rFonts w:cs="Times New Roman"/>
          <w:bCs/>
          <w:sz w:val="20"/>
          <w:szCs w:val="20"/>
        </w:rPr>
        <w:t>:00. Skan oferty należy</w:t>
      </w:r>
      <w:r w:rsidRPr="00337022">
        <w:rPr>
          <w:rFonts w:cs="Times New Roman"/>
          <w:b/>
          <w:bCs/>
          <w:sz w:val="20"/>
          <w:szCs w:val="20"/>
        </w:rPr>
        <w:t xml:space="preserve"> </w:t>
      </w:r>
      <w:r w:rsidRPr="00337022">
        <w:rPr>
          <w:rFonts w:cs="Times New Roman"/>
          <w:sz w:val="20"/>
          <w:szCs w:val="20"/>
        </w:rPr>
        <w:t>przesłać</w:t>
      </w:r>
      <w:r w:rsidRPr="00337022">
        <w:rPr>
          <w:rFonts w:cs="Times New Roman"/>
          <w:b/>
          <w:bCs/>
          <w:sz w:val="20"/>
          <w:szCs w:val="20"/>
        </w:rPr>
        <w:t xml:space="preserve"> </w:t>
      </w:r>
      <w:r w:rsidRPr="00337022">
        <w:rPr>
          <w:rFonts w:cs="Times New Roman"/>
          <w:sz w:val="20"/>
          <w:szCs w:val="20"/>
        </w:rPr>
        <w:t xml:space="preserve">na adres email: </w:t>
      </w:r>
      <w:hyperlink r:id="rId5" w:history="1">
        <w:r w:rsidRPr="0045019C">
          <w:rPr>
            <w:rStyle w:val="Hipercze"/>
            <w:sz w:val="20"/>
            <w:szCs w:val="20"/>
          </w:rPr>
          <w:t xml:space="preserve"> sekretariat@osir.swinoujscie.pl</w:t>
        </w:r>
      </w:hyperlink>
      <w:r w:rsidR="00783798">
        <w:rPr>
          <w:rStyle w:val="Hipercze"/>
          <w:sz w:val="20"/>
          <w:szCs w:val="20"/>
        </w:rPr>
        <w:t xml:space="preserve"> </w:t>
      </w:r>
      <w:r w:rsidRPr="00337022">
        <w:rPr>
          <w:rFonts w:cs="Times New Roman"/>
          <w:sz w:val="20"/>
          <w:szCs w:val="20"/>
        </w:rPr>
        <w:t xml:space="preserve">lub złożyć oryginał oferty w siedzibie Zamawiającego pod adresem: Ośrodek Sportu i Rekreacji „Wyspiarz”, ul. Matejki 22, 72-600 Świnoujście (sekretariat, I piętro). Oferty, które wpłyną po wyznaczonym terminie nie będą rozpatrywane. </w:t>
      </w:r>
    </w:p>
    <w:p w:rsidR="00BD4F95" w:rsidRPr="00337022" w:rsidRDefault="00BD4F95" w:rsidP="00BD4F95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left="364" w:hanging="364"/>
        <w:jc w:val="both"/>
        <w:rPr>
          <w:rFonts w:cs="Times New Roman"/>
          <w:sz w:val="20"/>
          <w:szCs w:val="20"/>
        </w:rPr>
      </w:pPr>
      <w:r w:rsidRPr="00337022">
        <w:rPr>
          <w:rFonts w:cs="Times New Roman"/>
          <w:bCs/>
          <w:sz w:val="20"/>
          <w:szCs w:val="20"/>
        </w:rPr>
        <w:t>Data otwarcia i przeglądu ofert:</w:t>
      </w:r>
      <w:r w:rsidR="00783798">
        <w:rPr>
          <w:rFonts w:cs="Times New Roman"/>
          <w:bCs/>
          <w:sz w:val="20"/>
          <w:szCs w:val="20"/>
        </w:rPr>
        <w:t xml:space="preserve"> do</w:t>
      </w:r>
      <w:r w:rsidRPr="00337022">
        <w:rPr>
          <w:rFonts w:cs="Times New Roman"/>
          <w:bCs/>
          <w:sz w:val="20"/>
          <w:szCs w:val="20"/>
        </w:rPr>
        <w:t xml:space="preserve"> </w:t>
      </w:r>
      <w:r w:rsidR="00DF57BF">
        <w:rPr>
          <w:rFonts w:cs="Times New Roman"/>
          <w:sz w:val="20"/>
          <w:szCs w:val="20"/>
        </w:rPr>
        <w:t>30</w:t>
      </w:r>
      <w:r w:rsidR="00783798">
        <w:rPr>
          <w:rFonts w:cs="Times New Roman"/>
          <w:sz w:val="20"/>
          <w:szCs w:val="20"/>
        </w:rPr>
        <w:t>.05.2018</w:t>
      </w:r>
      <w:r>
        <w:rPr>
          <w:rFonts w:cs="Times New Roman"/>
          <w:sz w:val="20"/>
          <w:szCs w:val="20"/>
        </w:rPr>
        <w:t xml:space="preserve"> r. godz. 13</w:t>
      </w:r>
      <w:r w:rsidRPr="00337022">
        <w:rPr>
          <w:rFonts w:cs="Times New Roman"/>
          <w:sz w:val="20"/>
          <w:szCs w:val="20"/>
        </w:rPr>
        <w:t>:00.</w:t>
      </w:r>
      <w:r w:rsidRPr="00337022">
        <w:rPr>
          <w:rFonts w:cs="Times New Roman"/>
          <w:bCs/>
          <w:sz w:val="20"/>
          <w:szCs w:val="20"/>
        </w:rPr>
        <w:t xml:space="preserve"> </w:t>
      </w:r>
    </w:p>
    <w:p w:rsidR="00BD4F95" w:rsidRDefault="00BD4F95" w:rsidP="00BD4F95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left="284" w:right="20" w:hanging="284"/>
        <w:jc w:val="both"/>
        <w:rPr>
          <w:rFonts w:cs="Times New Roman"/>
          <w:sz w:val="20"/>
          <w:szCs w:val="20"/>
        </w:rPr>
      </w:pPr>
      <w:r w:rsidRPr="00BD4F95">
        <w:rPr>
          <w:rFonts w:cs="Times New Roman"/>
          <w:bCs/>
          <w:sz w:val="20"/>
          <w:szCs w:val="20"/>
        </w:rPr>
        <w:t xml:space="preserve">Sposób przygotowania oferty: </w:t>
      </w:r>
      <w:r w:rsidRPr="00BD4F95">
        <w:rPr>
          <w:rFonts w:cs="Times New Roman"/>
          <w:sz w:val="20"/>
          <w:szCs w:val="20"/>
        </w:rPr>
        <w:t xml:space="preserve">ofertę </w:t>
      </w:r>
      <w:bookmarkStart w:id="0" w:name="_GoBack"/>
      <w:bookmarkEnd w:id="0"/>
      <w:r w:rsidRPr="00BD4F95">
        <w:rPr>
          <w:rFonts w:cs="Times New Roman"/>
          <w:sz w:val="20"/>
          <w:szCs w:val="20"/>
        </w:rPr>
        <w:t>należy sporządzić w formie pisemnej w języku polskim,</w:t>
      </w:r>
      <w:r w:rsidRPr="00BD4F95">
        <w:rPr>
          <w:rFonts w:cs="Times New Roman"/>
          <w:b/>
          <w:bCs/>
          <w:sz w:val="20"/>
          <w:szCs w:val="20"/>
        </w:rPr>
        <w:t xml:space="preserve"> </w:t>
      </w:r>
      <w:r w:rsidRPr="00BD4F95">
        <w:rPr>
          <w:rFonts w:cs="Times New Roman"/>
          <w:sz w:val="20"/>
          <w:szCs w:val="20"/>
        </w:rPr>
        <w:t xml:space="preserve">w sposób staranny, czytelny i trwały na załączonym formularzu oferty – zał. nr 1. </w:t>
      </w:r>
    </w:p>
    <w:p w:rsidR="00BD4F95" w:rsidRPr="00BD4F95" w:rsidRDefault="00BD4F95" w:rsidP="00BD4F95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left="284" w:right="20" w:hanging="284"/>
        <w:jc w:val="both"/>
        <w:rPr>
          <w:rFonts w:cs="Times New Roman"/>
          <w:sz w:val="20"/>
          <w:szCs w:val="20"/>
        </w:rPr>
      </w:pPr>
      <w:r w:rsidRPr="00BD4F95">
        <w:rPr>
          <w:rFonts w:cs="Times New Roman"/>
          <w:bCs/>
          <w:sz w:val="20"/>
          <w:szCs w:val="20"/>
        </w:rPr>
        <w:t>Informacje dotyczące wyboru najkorzystniejszej oferty:</w:t>
      </w:r>
      <w:r w:rsidRPr="00BD4F95">
        <w:rPr>
          <w:rFonts w:cs="Times New Roman"/>
          <w:b/>
          <w:bCs/>
          <w:sz w:val="20"/>
          <w:szCs w:val="20"/>
        </w:rPr>
        <w:t xml:space="preserve"> </w:t>
      </w:r>
      <w:r w:rsidRPr="00BD4F95">
        <w:rPr>
          <w:rFonts w:cs="Times New Roman"/>
          <w:sz w:val="20"/>
          <w:szCs w:val="20"/>
        </w:rPr>
        <w:t>o wyborze najkorzystniejszej oferty</w:t>
      </w:r>
      <w:r w:rsidRPr="00BD4F95">
        <w:rPr>
          <w:rFonts w:cs="Times New Roman"/>
          <w:b/>
          <w:bCs/>
          <w:sz w:val="20"/>
          <w:szCs w:val="20"/>
        </w:rPr>
        <w:t xml:space="preserve"> </w:t>
      </w:r>
      <w:r w:rsidRPr="00BD4F95">
        <w:rPr>
          <w:rFonts w:cs="Times New Roman"/>
          <w:sz w:val="20"/>
          <w:szCs w:val="20"/>
        </w:rPr>
        <w:t xml:space="preserve">i  terminie podpisania umowy Zamawiający powiadomi Oferenta drogą elektroniczną lub telefonicznie. </w:t>
      </w:r>
    </w:p>
    <w:p w:rsidR="00BD4F95" w:rsidRDefault="00BD4F95" w:rsidP="00BD4F95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left="284" w:right="20" w:hanging="284"/>
        <w:rPr>
          <w:rFonts w:cs="Times New Roman"/>
          <w:sz w:val="20"/>
          <w:szCs w:val="20"/>
        </w:rPr>
      </w:pPr>
      <w:r w:rsidRPr="00AF2818">
        <w:rPr>
          <w:rFonts w:cstheme="minorHAnsi"/>
          <w:sz w:val="20"/>
          <w:szCs w:val="20"/>
        </w:rPr>
        <w:t>Informacja o wyborze Wykonawcy zostanie umie</w:t>
      </w:r>
      <w:r>
        <w:rPr>
          <w:rFonts w:cstheme="minorHAnsi"/>
          <w:sz w:val="20"/>
          <w:szCs w:val="20"/>
        </w:rPr>
        <w:t xml:space="preserve">szczona na stronie internetowej </w:t>
      </w:r>
      <w:hyperlink r:id="rId6" w:history="1">
        <w:r w:rsidRPr="009B28D0">
          <w:rPr>
            <w:rStyle w:val="Hipercze"/>
            <w:rFonts w:cstheme="minorHAnsi"/>
            <w:sz w:val="20"/>
            <w:szCs w:val="20"/>
          </w:rPr>
          <w:t>http://www.osir.swinoujscie.pl/</w:t>
        </w:r>
        <w:r w:rsidRPr="00AF2818">
          <w:rPr>
            <w:rStyle w:val="Hipercze"/>
            <w:rFonts w:cstheme="minorHAnsi"/>
            <w:sz w:val="20"/>
            <w:szCs w:val="20"/>
          </w:rPr>
          <w:t>.</w:t>
        </w:r>
      </w:hyperlink>
    </w:p>
    <w:p w:rsidR="00BD4F95" w:rsidRPr="00991C5E" w:rsidRDefault="00BD4F95" w:rsidP="00BD4F95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left="284" w:right="20" w:hanging="284"/>
        <w:jc w:val="both"/>
        <w:rPr>
          <w:rFonts w:cs="Times New Roman"/>
          <w:sz w:val="20"/>
          <w:szCs w:val="20"/>
        </w:rPr>
      </w:pPr>
      <w:r w:rsidRPr="00991C5E">
        <w:rPr>
          <w:rFonts w:cs="Times New Roman"/>
          <w:sz w:val="20"/>
          <w:szCs w:val="20"/>
        </w:rPr>
        <w:lastRenderedPageBreak/>
        <w:t xml:space="preserve">Zamawiający zastrzega sobie prawo unieważnienia </w:t>
      </w:r>
      <w:r w:rsidRPr="00991C5E">
        <w:rPr>
          <w:rFonts w:cs="Times New Roman"/>
          <w:color w:val="000000" w:themeColor="text1"/>
          <w:sz w:val="20"/>
          <w:szCs w:val="20"/>
        </w:rPr>
        <w:t>postępowania, zastrzega sobie prawo do nie</w:t>
      </w:r>
      <w:r w:rsidRPr="00991C5E">
        <w:rPr>
          <w:rFonts w:cs="Times New Roman"/>
          <w:color w:val="000000" w:themeColor="text1"/>
          <w:sz w:val="20"/>
          <w:szCs w:val="20"/>
        </w:rPr>
        <w:br/>
        <w:t>wybrania żadnego Wykonawcy, bez podania przyczyny. Wykonawcy, których oferty nie zostaną wybrane, nie mogą zgłaszać żadnych roszczeń względem Zamawiającego z tytułu złożenia swojej oferty cenowej. Zamawiający nie dokonuje zwrotu jakichkolwiek należności z tytułu kosztów sporządzenia oferty.</w:t>
      </w:r>
      <w:r w:rsidRPr="00991C5E">
        <w:rPr>
          <w:rFonts w:cstheme="minorHAnsi"/>
          <w:sz w:val="20"/>
          <w:szCs w:val="20"/>
        </w:rPr>
        <w:t xml:space="preserve"> </w:t>
      </w:r>
    </w:p>
    <w:p w:rsidR="00BD4F95" w:rsidRPr="00337022" w:rsidRDefault="00BD4F95" w:rsidP="00BD4F95">
      <w:pPr>
        <w:tabs>
          <w:tab w:val="num" w:pos="284"/>
        </w:tabs>
        <w:spacing w:after="0" w:line="276" w:lineRule="auto"/>
        <w:ind w:left="284" w:right="-426" w:hanging="284"/>
        <w:jc w:val="both"/>
        <w:rPr>
          <w:rFonts w:cs="Times New Roman"/>
          <w:color w:val="000000" w:themeColor="text1"/>
          <w:sz w:val="20"/>
          <w:szCs w:val="20"/>
        </w:rPr>
      </w:pPr>
    </w:p>
    <w:p w:rsidR="00BD4F95" w:rsidRPr="00337022" w:rsidRDefault="00BD4F95" w:rsidP="00BD4F95">
      <w:pPr>
        <w:tabs>
          <w:tab w:val="num" w:pos="284"/>
        </w:tabs>
        <w:spacing w:after="0" w:line="276" w:lineRule="auto"/>
        <w:ind w:left="284" w:right="-426" w:hanging="284"/>
        <w:jc w:val="both"/>
        <w:rPr>
          <w:rFonts w:cs="Times New Roman"/>
          <w:sz w:val="20"/>
          <w:szCs w:val="20"/>
        </w:rPr>
      </w:pPr>
    </w:p>
    <w:p w:rsidR="00BD4F95" w:rsidRPr="00E60290" w:rsidRDefault="00BD4F95" w:rsidP="00BD4F95">
      <w:pPr>
        <w:spacing w:after="0" w:line="360" w:lineRule="auto"/>
        <w:rPr>
          <w:rFonts w:cs="Times New Roman"/>
        </w:rPr>
      </w:pPr>
      <w:r w:rsidRPr="00E60290">
        <w:rPr>
          <w:rFonts w:cs="Times New Roman"/>
        </w:rPr>
        <w:tab/>
      </w:r>
      <w:r w:rsidRPr="00E60290">
        <w:rPr>
          <w:rFonts w:cs="Times New Roman"/>
        </w:rPr>
        <w:tab/>
      </w:r>
      <w:r w:rsidRPr="00E60290">
        <w:rPr>
          <w:rFonts w:cs="Times New Roman"/>
        </w:rPr>
        <w:tab/>
      </w:r>
      <w:r w:rsidRPr="00E60290">
        <w:rPr>
          <w:rFonts w:cs="Times New Roman"/>
        </w:rPr>
        <w:tab/>
      </w:r>
      <w:r w:rsidRPr="00E60290">
        <w:rPr>
          <w:rFonts w:cs="Times New Roman"/>
        </w:rPr>
        <w:tab/>
      </w:r>
      <w:r w:rsidRPr="00E60290">
        <w:rPr>
          <w:rFonts w:cs="Times New Roman"/>
        </w:rPr>
        <w:tab/>
      </w:r>
      <w:r w:rsidRPr="00E60290">
        <w:rPr>
          <w:rFonts w:cs="Times New Roman"/>
        </w:rPr>
        <w:tab/>
      </w:r>
      <w:r w:rsidRPr="00E60290">
        <w:rPr>
          <w:rFonts w:cs="Times New Roman"/>
        </w:rPr>
        <w:tab/>
      </w:r>
    </w:p>
    <w:p w:rsidR="00BD4F95" w:rsidRPr="00E60290" w:rsidRDefault="00BD4F95" w:rsidP="00BD4F95">
      <w:pPr>
        <w:spacing w:after="0" w:line="360" w:lineRule="auto"/>
        <w:rPr>
          <w:rFonts w:cs="Times New Roman"/>
        </w:rPr>
      </w:pPr>
    </w:p>
    <w:p w:rsidR="00BD4F95" w:rsidRPr="00C5422A" w:rsidRDefault="00BD4F95" w:rsidP="00BD4F95">
      <w:pPr>
        <w:spacing w:after="0" w:line="360" w:lineRule="auto"/>
        <w:ind w:left="4956" w:firstLine="708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Kierownik</w:t>
      </w:r>
      <w:r w:rsidRPr="00C5422A">
        <w:rPr>
          <w:rFonts w:cs="Times New Roman"/>
          <w:sz w:val="20"/>
          <w:szCs w:val="20"/>
        </w:rPr>
        <w:t xml:space="preserve"> Portu Jachtowego</w:t>
      </w:r>
    </w:p>
    <w:p w:rsidR="00BD4F95" w:rsidRPr="00C5422A" w:rsidRDefault="00BD4F95" w:rsidP="00BD4F95">
      <w:pPr>
        <w:spacing w:after="0" w:line="360" w:lineRule="auto"/>
        <w:ind w:left="4956" w:firstLine="708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</w:t>
      </w:r>
      <w:r w:rsidRPr="00C5422A">
        <w:rPr>
          <w:rFonts w:cs="Times New Roman"/>
          <w:sz w:val="20"/>
          <w:szCs w:val="20"/>
        </w:rPr>
        <w:t>- Basen Północny</w:t>
      </w:r>
    </w:p>
    <w:p w:rsidR="00BD4F95" w:rsidRPr="00C5422A" w:rsidRDefault="00BD4F95" w:rsidP="00BD4F95">
      <w:pPr>
        <w:spacing w:after="0" w:line="360" w:lineRule="auto"/>
        <w:ind w:left="4956" w:firstLine="708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</w:t>
      </w:r>
      <w:r w:rsidRPr="00C5422A">
        <w:rPr>
          <w:rFonts w:cs="Times New Roman"/>
          <w:sz w:val="20"/>
          <w:szCs w:val="20"/>
        </w:rPr>
        <w:t>Agnieszka Masłowska</w:t>
      </w:r>
    </w:p>
    <w:p w:rsidR="00BD4F95" w:rsidRPr="00BD4F95" w:rsidRDefault="00BD4F95" w:rsidP="00E06A78">
      <w:pPr>
        <w:spacing w:after="237"/>
        <w:rPr>
          <w:rFonts w:cstheme="minorHAnsi"/>
          <w:sz w:val="20"/>
          <w:szCs w:val="20"/>
        </w:rPr>
      </w:pPr>
    </w:p>
    <w:p w:rsidR="00B23BD1" w:rsidRDefault="00B23BD1"/>
    <w:sectPr w:rsidR="00B23B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72AE"/>
    <w:multiLevelType w:val="hybridMultilevel"/>
    <w:tmpl w:val="1136B21E"/>
    <w:lvl w:ilvl="0" w:tplc="00005F9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D2B7D6E"/>
    <w:multiLevelType w:val="hybridMultilevel"/>
    <w:tmpl w:val="544C8214"/>
    <w:lvl w:ilvl="0" w:tplc="DDE40AF4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97AB7"/>
    <w:multiLevelType w:val="multilevel"/>
    <w:tmpl w:val="0246A57A"/>
    <w:lvl w:ilvl="0">
      <w:start w:val="8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547583F"/>
    <w:multiLevelType w:val="multilevel"/>
    <w:tmpl w:val="477482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7A25168"/>
    <w:multiLevelType w:val="multilevel"/>
    <w:tmpl w:val="B1BE5A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A78"/>
    <w:rsid w:val="001C5502"/>
    <w:rsid w:val="00203D1C"/>
    <w:rsid w:val="005E669C"/>
    <w:rsid w:val="00783798"/>
    <w:rsid w:val="00961795"/>
    <w:rsid w:val="00B23BD1"/>
    <w:rsid w:val="00BD4F95"/>
    <w:rsid w:val="00CB101C"/>
    <w:rsid w:val="00D664C4"/>
    <w:rsid w:val="00DF57BF"/>
    <w:rsid w:val="00E06A78"/>
    <w:rsid w:val="00F272BE"/>
    <w:rsid w:val="00F84C12"/>
    <w:rsid w:val="00F9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E7F2E8-2B97-4A5B-9E28-1DDD611E0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06A78"/>
    <w:rPr>
      <w:color w:val="0066CC"/>
      <w:u w:val="single"/>
    </w:rPr>
  </w:style>
  <w:style w:type="character" w:customStyle="1" w:styleId="Teksttreci3">
    <w:name w:val="Tekst treści (3)_"/>
    <w:link w:val="Teksttreci30"/>
    <w:rsid w:val="00E06A78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Teksttreci2">
    <w:name w:val="Tekst treści (2)_"/>
    <w:rsid w:val="00E06A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Pogrubienie">
    <w:name w:val="Tekst treści (2) + Pogrubienie"/>
    <w:rsid w:val="00E06A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Exact">
    <w:name w:val="Tekst treści (2) Exact"/>
    <w:rsid w:val="00E06A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3Exact">
    <w:name w:val="Tekst treści (3) Exact"/>
    <w:rsid w:val="00E06A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0">
    <w:name w:val="Tekst treści (2)"/>
    <w:rsid w:val="00E06A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Teksttreci17Exact">
    <w:name w:val="Tekst treści (17) Exact"/>
    <w:link w:val="Teksttreci17"/>
    <w:rsid w:val="00E06A78"/>
    <w:rPr>
      <w:rFonts w:ascii="Courier New" w:eastAsia="Courier New" w:hAnsi="Courier New" w:cs="Courier New"/>
      <w:sz w:val="14"/>
      <w:szCs w:val="14"/>
      <w:shd w:val="clear" w:color="auto" w:fill="FFFFFF"/>
    </w:rPr>
  </w:style>
  <w:style w:type="character" w:customStyle="1" w:styleId="Teksttreci17Arial10ptExact">
    <w:name w:val="Tekst treści (17) + Arial;10 pt Exact"/>
    <w:rsid w:val="00E06A7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5">
    <w:name w:val="Nagłówek #5_"/>
    <w:link w:val="Nagwek50"/>
    <w:rsid w:val="00E06A78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PogrubienieNagwek522ptBezkursywy">
    <w:name w:val="Pogrubienie;Nagłówek #5 + 22 pt;Bez kursywy"/>
    <w:rsid w:val="00E06A7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4"/>
      <w:szCs w:val="44"/>
      <w:u w:val="none"/>
      <w:lang w:val="pl-PL" w:eastAsia="pl-PL" w:bidi="pl-PL"/>
    </w:rPr>
  </w:style>
  <w:style w:type="character" w:customStyle="1" w:styleId="Teksttreci3Bezpogrubienia">
    <w:name w:val="Tekst treści (3) + Bez pogrubienia"/>
    <w:rsid w:val="00E06A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E06A78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eksttreci17">
    <w:name w:val="Tekst treści (17)"/>
    <w:basedOn w:val="Normalny"/>
    <w:link w:val="Teksttreci17Exact"/>
    <w:rsid w:val="00E06A78"/>
    <w:pPr>
      <w:widowControl w:val="0"/>
      <w:shd w:val="clear" w:color="auto" w:fill="FFFFFF"/>
      <w:spacing w:before="60" w:after="0" w:line="0" w:lineRule="atLeast"/>
    </w:pPr>
    <w:rPr>
      <w:rFonts w:ascii="Courier New" w:eastAsia="Courier New" w:hAnsi="Courier New" w:cs="Courier New"/>
      <w:sz w:val="14"/>
      <w:szCs w:val="14"/>
    </w:rPr>
  </w:style>
  <w:style w:type="paragraph" w:customStyle="1" w:styleId="Nagwek50">
    <w:name w:val="Nagłówek #5"/>
    <w:basedOn w:val="Normalny"/>
    <w:link w:val="Nagwek5"/>
    <w:rsid w:val="00E06A78"/>
    <w:pPr>
      <w:widowControl w:val="0"/>
      <w:shd w:val="clear" w:color="auto" w:fill="FFFFFF"/>
      <w:spacing w:before="300" w:after="480" w:line="274" w:lineRule="exact"/>
      <w:jc w:val="center"/>
      <w:outlineLvl w:val="4"/>
    </w:pPr>
    <w:rPr>
      <w:rFonts w:ascii="Times New Roman" w:eastAsia="Times New Roman" w:hAnsi="Times New Roman" w:cs="Times New Roman"/>
      <w:i/>
      <w:iCs/>
    </w:rPr>
  </w:style>
  <w:style w:type="paragraph" w:styleId="Akapitzlist">
    <w:name w:val="List Paragraph"/>
    <w:basedOn w:val="Normalny"/>
    <w:uiPriority w:val="34"/>
    <w:qFormat/>
    <w:rsid w:val="00E06A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ir.uznam.net.pl/kategoria/ogloszenia/rozstrzygniecia-ogloszenia" TargetMode="External"/><Relationship Id="rId5" Type="http://schemas.openxmlformats.org/officeDocument/2006/relationships/hyperlink" Target="mailto:%20sekretariat@osir.swinoujsc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4552</TotalTime>
  <Pages>2</Pages>
  <Words>444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Mazurek</dc:creator>
  <cp:keywords/>
  <dc:description/>
  <cp:lastModifiedBy>Kamila Mazurek</cp:lastModifiedBy>
  <cp:revision>4</cp:revision>
  <dcterms:created xsi:type="dcterms:W3CDTF">2017-06-07T09:25:00Z</dcterms:created>
  <dcterms:modified xsi:type="dcterms:W3CDTF">2018-05-23T11:26:00Z</dcterms:modified>
</cp:coreProperties>
</file>