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04CE" w14:textId="77777777" w:rsidR="00096D27" w:rsidRPr="00C905A4" w:rsidRDefault="00096D27" w:rsidP="00096D2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Narrow" w:hAnsi="Arial Narrow"/>
          <w:b/>
          <w:bCs/>
          <w:sz w:val="22"/>
          <w:szCs w:val="22"/>
        </w:rPr>
      </w:pPr>
      <w:r w:rsidRPr="00C905A4">
        <w:rPr>
          <w:rFonts w:ascii="Arial Narrow" w:hAnsi="Arial Narrow"/>
          <w:b/>
          <w:bCs/>
          <w:sz w:val="22"/>
          <w:szCs w:val="22"/>
        </w:rPr>
        <w:t xml:space="preserve">HALLENBAD </w:t>
      </w:r>
    </w:p>
    <w:p w14:paraId="6AD22DDF" w14:textId="77777777" w:rsidR="00096D27" w:rsidRPr="008B516B" w:rsidRDefault="00096D27" w:rsidP="00096D27">
      <w:pPr>
        <w:rPr>
          <w:rFonts w:ascii="Arial Narrow" w:hAnsi="Arial Narrow"/>
          <w:b/>
          <w:bCs/>
          <w:sz w:val="20"/>
          <w:szCs w:val="20"/>
        </w:rPr>
      </w:pPr>
      <w:r w:rsidRPr="008B516B">
        <w:rPr>
          <w:rFonts w:ascii="Arial Narrow" w:hAnsi="Arial Narrow"/>
          <w:b/>
          <w:bCs/>
          <w:sz w:val="20"/>
          <w:szCs w:val="20"/>
        </w:rPr>
        <w:t>ul. Gdyńska 26, 72-600 Świnoujście</w:t>
      </w:r>
      <w:r w:rsidRPr="008B516B">
        <w:rPr>
          <w:rFonts w:ascii="Arial Narrow" w:hAnsi="Arial Narrow"/>
          <w:b/>
          <w:bCs/>
          <w:sz w:val="20"/>
          <w:szCs w:val="20"/>
        </w:rPr>
        <w:br/>
        <w:t>e-mail: </w:t>
      </w:r>
      <w:hyperlink r:id="rId5" w:history="1">
        <w:r w:rsidRPr="008B516B">
          <w:rPr>
            <w:rStyle w:val="Hipercze"/>
            <w:rFonts w:ascii="Arial Narrow" w:hAnsi="Arial Narrow"/>
            <w:b/>
            <w:bCs/>
            <w:color w:val="2F5496" w:themeColor="accent1" w:themeShade="BF"/>
            <w:sz w:val="20"/>
            <w:szCs w:val="20"/>
            <w:bdr w:val="none" w:sz="0" w:space="0" w:color="auto" w:frame="1"/>
          </w:rPr>
          <w:t>plywalnia@osir.swinoujscie.pl</w:t>
        </w:r>
      </w:hyperlink>
      <w:r w:rsidRPr="008B516B">
        <w:rPr>
          <w:rStyle w:val="Hipercze"/>
          <w:rFonts w:ascii="Arial Narrow" w:hAnsi="Arial Narrow"/>
          <w:b/>
          <w:bCs/>
          <w:color w:val="2F5496" w:themeColor="accent1" w:themeShade="BF"/>
          <w:sz w:val="20"/>
          <w:szCs w:val="20"/>
          <w:u w:val="none"/>
          <w:bdr w:val="none" w:sz="0" w:space="0" w:color="auto" w:frame="1"/>
        </w:rPr>
        <w:t xml:space="preserve"> , </w:t>
      </w:r>
      <w:hyperlink r:id="rId6" w:history="1">
        <w:r w:rsidRPr="008B516B">
          <w:rPr>
            <w:rFonts w:ascii="Arial Narrow" w:hAnsi="Arial Narrow"/>
            <w:b/>
            <w:bCs/>
            <w:color w:val="2F5496" w:themeColor="accent1" w:themeShade="BF"/>
            <w:sz w:val="20"/>
            <w:szCs w:val="20"/>
            <w:u w:val="single"/>
          </w:rPr>
          <w:t>uznamarena@osir.swinoujscie.pl</w:t>
        </w:r>
      </w:hyperlink>
      <w:r w:rsidRPr="008B516B">
        <w:rPr>
          <w:rFonts w:ascii="Arial Narrow" w:hAnsi="Arial Narrow"/>
          <w:b/>
          <w:bCs/>
          <w:color w:val="2F5496" w:themeColor="accent1" w:themeShade="BF"/>
          <w:sz w:val="20"/>
          <w:szCs w:val="20"/>
          <w:u w:val="single"/>
        </w:rPr>
        <w:t>,</w:t>
      </w:r>
    </w:p>
    <w:p w14:paraId="1C36B874" w14:textId="77777777" w:rsidR="00096D27" w:rsidRPr="008B516B" w:rsidRDefault="00096D27" w:rsidP="00096D2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096D27" w:rsidRPr="008B516B" w14:paraId="7256EBD0" w14:textId="77777777" w:rsidTr="003B793D">
        <w:tc>
          <w:tcPr>
            <w:tcW w:w="7508" w:type="dxa"/>
            <w:shd w:val="clear" w:color="auto" w:fill="D9D9D9" w:themeFill="background1" w:themeFillShade="D9"/>
          </w:tcPr>
          <w:p w14:paraId="7A4EF81A" w14:textId="77777777" w:rsidR="00096D27" w:rsidRPr="008B516B" w:rsidRDefault="00096D27" w:rsidP="003B793D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  <w:lang w:val="en-US"/>
              </w:rPr>
            </w:pPr>
            <w:r w:rsidRPr="008B516B">
              <w:rPr>
                <w:rFonts w:ascii="Arial Narrow" w:eastAsia="Calibri" w:hAnsi="Arial Narrow"/>
                <w:b/>
                <w:sz w:val="18"/>
                <w:szCs w:val="18"/>
                <w:lang w:val="en-US"/>
              </w:rPr>
              <w:t>INDIVIDUELLE KUNDEN</w:t>
            </w:r>
          </w:p>
          <w:p w14:paraId="429105F7" w14:textId="77777777" w:rsidR="00096D27" w:rsidRPr="008B516B" w:rsidRDefault="00096D27" w:rsidP="003B793D">
            <w:pPr>
              <w:tabs>
                <w:tab w:val="left" w:pos="2685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509EACC5" w14:textId="77777777" w:rsidR="00096D27" w:rsidRPr="008B516B" w:rsidRDefault="00096D27" w:rsidP="003B793D">
            <w:pPr>
              <w:tabs>
                <w:tab w:val="left" w:pos="268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B516B">
              <w:rPr>
                <w:rFonts w:ascii="Arial Narrow" w:hAnsi="Arial Narrow"/>
                <w:b/>
                <w:sz w:val="18"/>
                <w:szCs w:val="18"/>
              </w:rPr>
              <w:t>PREISLISTE</w:t>
            </w:r>
          </w:p>
        </w:tc>
      </w:tr>
      <w:tr w:rsidR="00096D27" w:rsidRPr="003B1D57" w14:paraId="6662EE4E" w14:textId="77777777" w:rsidTr="003B793D">
        <w:tc>
          <w:tcPr>
            <w:tcW w:w="7508" w:type="dxa"/>
          </w:tcPr>
          <w:p w14:paraId="0BA17A22" w14:textId="77777777" w:rsidR="00096D27" w:rsidRPr="003B1D57" w:rsidRDefault="00096D27" w:rsidP="003B793D">
            <w:pPr>
              <w:tabs>
                <w:tab w:val="left" w:pos="2685"/>
              </w:tabs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Zuzahlung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für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jede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Minute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über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60 min. </w:t>
            </w:r>
          </w:p>
          <w:p w14:paraId="4CD72FA9" w14:textId="77777777" w:rsidR="00096D27" w:rsidRPr="003B1D57" w:rsidRDefault="00096D27" w:rsidP="003B793D">
            <w:pPr>
              <w:tabs>
                <w:tab w:val="left" w:pos="2685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– gilt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für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alle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Eintrittskarten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Gutscheine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nur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für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Individuelle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Kunden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764C40E8" w14:textId="77777777" w:rsidR="00096D27" w:rsidRPr="003B1D57" w:rsidRDefault="00096D27" w:rsidP="003B793D">
            <w:pPr>
              <w:jc w:val="center"/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bCs/>
                <w:sz w:val="20"/>
                <w:szCs w:val="20"/>
              </w:rPr>
              <w:t>0,25</w:t>
            </w:r>
          </w:p>
        </w:tc>
      </w:tr>
      <w:tr w:rsidR="00096D27" w:rsidRPr="003B1D57" w14:paraId="138A7AA6" w14:textId="77777777" w:rsidTr="003B793D">
        <w:tc>
          <w:tcPr>
            <w:tcW w:w="7508" w:type="dxa"/>
          </w:tcPr>
          <w:p w14:paraId="7C5D0112" w14:textId="77777777" w:rsidR="00096D27" w:rsidRPr="003B1D57" w:rsidRDefault="00096D27" w:rsidP="003B793D">
            <w:pPr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</w:pPr>
          </w:p>
          <w:p w14:paraId="16FF0E78" w14:textId="77777777" w:rsidR="00096D27" w:rsidRPr="003B1D57" w:rsidRDefault="00096D27" w:rsidP="003B793D">
            <w:pPr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>Normal Ticket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51DAE00B" w14:textId="77777777" w:rsidR="00096D27" w:rsidRPr="003B1D57" w:rsidRDefault="00096D27" w:rsidP="003B793D">
            <w:pPr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14:paraId="54D1E6A7" w14:textId="77777777" w:rsidR="00096D27" w:rsidRPr="003B1D57" w:rsidRDefault="00096D27" w:rsidP="003B793D">
            <w:pPr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3B1D57">
              <w:rPr>
                <w:rFonts w:ascii="Arial Narrow" w:eastAsia="Calibri" w:hAnsi="Arial Narrow"/>
                <w:bCs/>
                <w:sz w:val="20"/>
                <w:szCs w:val="20"/>
              </w:rPr>
              <w:t>14,00</w:t>
            </w:r>
          </w:p>
        </w:tc>
      </w:tr>
      <w:tr w:rsidR="00096D27" w:rsidRPr="003B1D57" w14:paraId="39D71E9C" w14:textId="77777777" w:rsidTr="003B793D">
        <w:tc>
          <w:tcPr>
            <w:tcW w:w="7508" w:type="dxa"/>
          </w:tcPr>
          <w:p w14:paraId="428FEDF3" w14:textId="77777777" w:rsidR="00096D27" w:rsidRPr="003B1D57" w:rsidRDefault="00096D27" w:rsidP="003B793D">
            <w:pPr>
              <w:tabs>
                <w:tab w:val="left" w:pos="2685"/>
              </w:tabs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proofErr w:type="spellStart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>Ermäßigter</w:t>
            </w:r>
            <w:proofErr w:type="spellEnd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 xml:space="preserve"> Ticket</w:t>
            </w:r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</w:p>
          <w:p w14:paraId="26A84D3C" w14:textId="77777777" w:rsidR="00096D27" w:rsidRPr="003B1D57" w:rsidRDefault="00096D27" w:rsidP="003B793D">
            <w:pPr>
              <w:tabs>
                <w:tab w:val="left" w:pos="2685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(Kinder,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Jugendliche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bis 19 Jahre,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Rentner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Invalidenrenter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mit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Vorlage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eines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gültigen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Ausweises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zur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Ermäßigung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berechtigt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21A7B4FD" w14:textId="77777777" w:rsidR="00096D27" w:rsidRPr="003B1D57" w:rsidRDefault="00096D27" w:rsidP="003B793D">
            <w:pPr>
              <w:jc w:val="center"/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bCs/>
                <w:sz w:val="20"/>
                <w:szCs w:val="20"/>
              </w:rPr>
              <w:t>12,00</w:t>
            </w:r>
          </w:p>
        </w:tc>
      </w:tr>
      <w:tr w:rsidR="00096D27" w:rsidRPr="003B1D57" w14:paraId="19535F95" w14:textId="77777777" w:rsidTr="003B793D">
        <w:tc>
          <w:tcPr>
            <w:tcW w:w="7508" w:type="dxa"/>
          </w:tcPr>
          <w:p w14:paraId="0CBE1234" w14:textId="77777777" w:rsidR="00096D27" w:rsidRPr="003B1D57" w:rsidRDefault="00096D27" w:rsidP="003B793D">
            <w:pPr>
              <w:jc w:val="both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proofErr w:type="spellStart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>Ermäßigter</w:t>
            </w:r>
            <w:proofErr w:type="spellEnd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 xml:space="preserve"> Ticket </w:t>
            </w:r>
            <w:proofErr w:type="spellStart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>für</w:t>
            </w:r>
            <w:proofErr w:type="spellEnd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>Personen</w:t>
            </w:r>
            <w:proofErr w:type="spellEnd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>mit</w:t>
            </w:r>
            <w:proofErr w:type="spellEnd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>Behinderungen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, </w:t>
            </w:r>
          </w:p>
          <w:p w14:paraId="72CD0BF6" w14:textId="77777777" w:rsidR="00096D27" w:rsidRPr="003B1D57" w:rsidRDefault="00096D27" w:rsidP="003B793D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ein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selbständiges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Schwimmen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ermöglichen</w:t>
            </w:r>
            <w:proofErr w:type="spellEnd"/>
          </w:p>
        </w:tc>
        <w:tc>
          <w:tcPr>
            <w:tcW w:w="1554" w:type="dxa"/>
            <w:shd w:val="clear" w:color="auto" w:fill="B4C6E7" w:themeFill="accent1" w:themeFillTint="66"/>
          </w:tcPr>
          <w:p w14:paraId="3F50C99D" w14:textId="77777777" w:rsidR="00096D27" w:rsidRPr="003B1D57" w:rsidRDefault="00096D27" w:rsidP="003B793D">
            <w:pPr>
              <w:jc w:val="center"/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bCs/>
                <w:sz w:val="20"/>
                <w:szCs w:val="20"/>
              </w:rPr>
              <w:t>6,50</w:t>
            </w:r>
          </w:p>
        </w:tc>
      </w:tr>
      <w:tr w:rsidR="00096D27" w:rsidRPr="003B1D57" w14:paraId="5AA0EF93" w14:textId="77777777" w:rsidTr="003B793D">
        <w:trPr>
          <w:trHeight w:val="448"/>
        </w:trPr>
        <w:tc>
          <w:tcPr>
            <w:tcW w:w="7508" w:type="dxa"/>
          </w:tcPr>
          <w:p w14:paraId="2E869EE9" w14:textId="77777777" w:rsidR="00096D27" w:rsidRPr="003B1D57" w:rsidRDefault="00096D27" w:rsidP="003B793D">
            <w:pPr>
              <w:tabs>
                <w:tab w:val="left" w:pos="2685"/>
              </w:tabs>
              <w:jc w:val="both"/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 xml:space="preserve">Ticket “ </w:t>
            </w:r>
            <w:proofErr w:type="spellStart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>Günstiges</w:t>
            </w:r>
            <w:proofErr w:type="spellEnd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>Schwimmen</w:t>
            </w:r>
            <w:proofErr w:type="spellEnd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 xml:space="preserve">” </w:t>
            </w:r>
          </w:p>
          <w:p w14:paraId="7D8B2AEE" w14:textId="77777777" w:rsidR="00096D27" w:rsidRPr="003B1D57" w:rsidRDefault="00096D27" w:rsidP="003B793D">
            <w:pPr>
              <w:tabs>
                <w:tab w:val="left" w:pos="2685"/>
              </w:tabs>
              <w:jc w:val="both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gültig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ab Montag bis Freitag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zwischen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7.00 – 13.00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Uhr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und an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Samstagen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Sonntagen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Ferien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ganzer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Tag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5EFAE7F1" w14:textId="77777777" w:rsidR="00096D27" w:rsidRPr="003B1D57" w:rsidRDefault="00096D27" w:rsidP="003B793D">
            <w:pPr>
              <w:jc w:val="center"/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bCs/>
                <w:sz w:val="20"/>
                <w:szCs w:val="20"/>
              </w:rPr>
              <w:t>11,00</w:t>
            </w:r>
          </w:p>
        </w:tc>
      </w:tr>
      <w:tr w:rsidR="00096D27" w:rsidRPr="003B1D57" w14:paraId="45DA4F3A" w14:textId="77777777" w:rsidTr="003B793D">
        <w:tc>
          <w:tcPr>
            <w:tcW w:w="7508" w:type="dxa"/>
          </w:tcPr>
          <w:p w14:paraId="6B13D13C" w14:textId="77777777" w:rsidR="00096D27" w:rsidRPr="003B1D57" w:rsidRDefault="00096D27" w:rsidP="003B793D">
            <w:pPr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>Familienticket</w:t>
            </w:r>
            <w:proofErr w:type="spellEnd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>”</w:t>
            </w:r>
          </w:p>
          <w:p w14:paraId="724EEE25" w14:textId="77777777" w:rsidR="00096D27" w:rsidRPr="003B1D57" w:rsidRDefault="00096D27" w:rsidP="003B793D">
            <w:pPr>
              <w:tabs>
                <w:tab w:val="left" w:pos="2685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gültig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für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einen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Elternteil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für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jedes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Kind bis 16 Jahre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5912EB50" w14:textId="77777777" w:rsidR="00096D27" w:rsidRPr="003B1D57" w:rsidRDefault="00096D27" w:rsidP="003B793D">
            <w:pPr>
              <w:jc w:val="center"/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bCs/>
                <w:sz w:val="20"/>
                <w:szCs w:val="20"/>
              </w:rPr>
              <w:t>9,00</w:t>
            </w:r>
          </w:p>
        </w:tc>
      </w:tr>
      <w:tr w:rsidR="00096D27" w:rsidRPr="003B1D57" w14:paraId="0BE69C03" w14:textId="77777777" w:rsidTr="003B793D">
        <w:tc>
          <w:tcPr>
            <w:tcW w:w="7508" w:type="dxa"/>
          </w:tcPr>
          <w:p w14:paraId="631E44E0" w14:textId="77777777" w:rsidR="00096D27" w:rsidRPr="003B1D57" w:rsidRDefault="00096D27" w:rsidP="003B793D">
            <w:pPr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>Ferienticket</w:t>
            </w:r>
            <w:proofErr w:type="spellEnd"/>
          </w:p>
          <w:p w14:paraId="1B45394B" w14:textId="77777777" w:rsidR="00096D27" w:rsidRPr="003B1D57" w:rsidRDefault="00096D27" w:rsidP="003B793D">
            <w:pPr>
              <w:tabs>
                <w:tab w:val="left" w:pos="2685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gültig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für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Kinder und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Jugendliche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bis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zu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19 Jahren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mit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Vorlage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eines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gültigen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Schulausweises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nur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Ferien</w:t>
            </w:r>
            <w:proofErr w:type="spellEnd"/>
          </w:p>
        </w:tc>
        <w:tc>
          <w:tcPr>
            <w:tcW w:w="1554" w:type="dxa"/>
            <w:shd w:val="clear" w:color="auto" w:fill="B4C6E7" w:themeFill="accent1" w:themeFillTint="66"/>
          </w:tcPr>
          <w:p w14:paraId="49B3A5A6" w14:textId="77777777" w:rsidR="00096D27" w:rsidRPr="003B1D57" w:rsidRDefault="00096D27" w:rsidP="003B793D">
            <w:pPr>
              <w:tabs>
                <w:tab w:val="left" w:pos="2685"/>
              </w:tabs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B1D57">
              <w:rPr>
                <w:rFonts w:ascii="Arial Narrow" w:eastAsia="Calibri" w:hAnsi="Arial Narrow"/>
                <w:bCs/>
                <w:sz w:val="20"/>
                <w:szCs w:val="20"/>
              </w:rPr>
              <w:t>4,50</w:t>
            </w:r>
          </w:p>
        </w:tc>
      </w:tr>
      <w:tr w:rsidR="00096D27" w:rsidRPr="003B1D57" w14:paraId="1D8DA3AE" w14:textId="77777777" w:rsidTr="003B793D">
        <w:tc>
          <w:tcPr>
            <w:tcW w:w="7508" w:type="dxa"/>
          </w:tcPr>
          <w:p w14:paraId="28FBD63D" w14:textId="77777777" w:rsidR="00096D27" w:rsidRPr="003B1D57" w:rsidRDefault="00096D27" w:rsidP="003B793D">
            <w:pPr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 xml:space="preserve">Ticket / </w:t>
            </w:r>
            <w:proofErr w:type="spellStart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>Dauerkarte</w:t>
            </w:r>
            <w:proofErr w:type="spellEnd"/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 xml:space="preserve"> : </w:t>
            </w:r>
          </w:p>
          <w:p w14:paraId="6056B002" w14:textId="77777777" w:rsidR="00096D27" w:rsidRPr="003B1D57" w:rsidRDefault="00096D27" w:rsidP="00096D27">
            <w:pPr>
              <w:numPr>
                <w:ilvl w:val="0"/>
                <w:numId w:val="1"/>
              </w:num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ermäßigt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– 8 Tickets 2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Monate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gültig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für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Kinder und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Jugendliche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bis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zu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19 Jahren,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Rentner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Invalidenrenter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mit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Vorlage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eines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gültigen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Ausweises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zu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Ermäßigung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berechtigt</w:t>
            </w:r>
            <w:proofErr w:type="spellEnd"/>
          </w:p>
          <w:p w14:paraId="78AB325C" w14:textId="77777777" w:rsidR="00096D27" w:rsidRPr="003B1D57" w:rsidRDefault="00096D27" w:rsidP="00096D27">
            <w:pPr>
              <w:numPr>
                <w:ilvl w:val="0"/>
                <w:numId w:val="1"/>
              </w:numPr>
              <w:contextualSpacing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normal – 8 Tickets 2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Monate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gültig</w:t>
            </w:r>
            <w:proofErr w:type="spellEnd"/>
          </w:p>
          <w:p w14:paraId="5AB7FA5E" w14:textId="77777777" w:rsidR="00096D27" w:rsidRPr="003B1D57" w:rsidRDefault="00096D27" w:rsidP="00096D27">
            <w:pPr>
              <w:numPr>
                <w:ilvl w:val="0"/>
                <w:numId w:val="1"/>
              </w:numPr>
              <w:contextualSpacing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normal – 20 Tickets 4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Monate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gültig</w:t>
            </w:r>
            <w:proofErr w:type="spellEnd"/>
          </w:p>
        </w:tc>
        <w:tc>
          <w:tcPr>
            <w:tcW w:w="1554" w:type="dxa"/>
            <w:shd w:val="clear" w:color="auto" w:fill="B4C6E7" w:themeFill="accent1" w:themeFillTint="66"/>
          </w:tcPr>
          <w:p w14:paraId="5F0CC73B" w14:textId="77777777" w:rsidR="00096D27" w:rsidRPr="003B1D57" w:rsidRDefault="00096D27" w:rsidP="003B793D">
            <w:pPr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3B1D57">
              <w:rPr>
                <w:rFonts w:ascii="Arial Narrow" w:eastAsia="Calibri" w:hAnsi="Arial Narrow"/>
                <w:bCs/>
                <w:sz w:val="20"/>
                <w:szCs w:val="20"/>
              </w:rPr>
              <w:t>65,00</w:t>
            </w:r>
          </w:p>
          <w:p w14:paraId="08440F88" w14:textId="77777777" w:rsidR="00096D27" w:rsidRPr="003B1D57" w:rsidRDefault="00096D27" w:rsidP="003B793D">
            <w:pPr>
              <w:jc w:val="center"/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</w:pPr>
          </w:p>
          <w:p w14:paraId="361499DE" w14:textId="77777777" w:rsidR="00096D27" w:rsidRPr="003B1D57" w:rsidRDefault="00096D27" w:rsidP="003B793D">
            <w:pPr>
              <w:jc w:val="center"/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</w:pPr>
          </w:p>
          <w:p w14:paraId="4F5F9BBC" w14:textId="77777777" w:rsidR="00096D27" w:rsidRPr="003B1D57" w:rsidRDefault="00096D27" w:rsidP="003B793D">
            <w:pPr>
              <w:jc w:val="center"/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  <w:t>86,00</w:t>
            </w:r>
          </w:p>
          <w:p w14:paraId="21E65D15" w14:textId="77777777" w:rsidR="00096D27" w:rsidRPr="003B1D57" w:rsidRDefault="00096D27" w:rsidP="003B793D">
            <w:pPr>
              <w:tabs>
                <w:tab w:val="left" w:pos="2685"/>
              </w:tabs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B1D57"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  <w:t>170,00</w:t>
            </w:r>
          </w:p>
        </w:tc>
      </w:tr>
      <w:tr w:rsidR="00096D27" w:rsidRPr="003B1D57" w14:paraId="361A1263" w14:textId="77777777" w:rsidTr="003B793D">
        <w:tc>
          <w:tcPr>
            <w:tcW w:w="7508" w:type="dxa"/>
          </w:tcPr>
          <w:p w14:paraId="5DCD14C3" w14:textId="77777777" w:rsidR="00096D27" w:rsidRPr="003B1D57" w:rsidRDefault="00096D27" w:rsidP="003B793D">
            <w:pPr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Mietgebuhr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Schwimmbahn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45 min.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1FA272C7" w14:textId="77777777" w:rsidR="00096D27" w:rsidRPr="003B1D57" w:rsidRDefault="00096D27" w:rsidP="003B793D">
            <w:pPr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3B1D57">
              <w:rPr>
                <w:rFonts w:ascii="Arial Narrow" w:eastAsia="Calibri" w:hAnsi="Arial Narrow"/>
                <w:sz w:val="20"/>
                <w:szCs w:val="20"/>
              </w:rPr>
              <w:t>125,00</w:t>
            </w:r>
          </w:p>
        </w:tc>
      </w:tr>
      <w:tr w:rsidR="00096D27" w:rsidRPr="003B1D57" w14:paraId="36445909" w14:textId="77777777" w:rsidTr="003B793D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1402E7E" w14:textId="77777777" w:rsidR="00096D27" w:rsidRPr="003B1D57" w:rsidRDefault="00096D27" w:rsidP="003B793D">
            <w:pPr>
              <w:jc w:val="center"/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 xml:space="preserve">ACHTUNG: DIE GEBÜHREN WARDEN </w:t>
            </w:r>
            <w:r w:rsidRPr="003B1D57">
              <w:rPr>
                <w:rFonts w:ascii="Arial Narrow" w:eastAsia="Calibri" w:hAnsi="Arial Narrow"/>
                <w:b/>
                <w:sz w:val="20"/>
                <w:szCs w:val="20"/>
                <w:shd w:val="clear" w:color="auto" w:fill="BFBFBF" w:themeFill="background1" w:themeFillShade="BF"/>
                <w:lang w:val="en-US"/>
              </w:rPr>
              <w:t>FÜR DIE TATSÄCHLICHE MINUTENANZAHL DES AUFENTHALTES IM SCHWIMMBAD ANGERECHNET</w:t>
            </w:r>
          </w:p>
        </w:tc>
      </w:tr>
      <w:tr w:rsidR="00096D27" w:rsidRPr="003B1D57" w14:paraId="24E6593C" w14:textId="77777777" w:rsidTr="003B793D">
        <w:tc>
          <w:tcPr>
            <w:tcW w:w="7508" w:type="dxa"/>
            <w:shd w:val="clear" w:color="auto" w:fill="D9D9D9" w:themeFill="background1" w:themeFillShade="D9"/>
          </w:tcPr>
          <w:p w14:paraId="7718901F" w14:textId="77777777" w:rsidR="00096D27" w:rsidRPr="003B1D57" w:rsidRDefault="00096D27" w:rsidP="003B793D">
            <w:pPr>
              <w:tabs>
                <w:tab w:val="left" w:pos="2685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>ZUSÄTZLICHE DIENSTLEISTUNGEN GELEISTET AUF DEM GELÄNDE DES SCHWIMMBADES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45DFE03" w14:textId="77777777" w:rsidR="00096D27" w:rsidRPr="003B1D57" w:rsidRDefault="00096D27" w:rsidP="003B793D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3B1D57">
              <w:rPr>
                <w:rFonts w:ascii="Arial Narrow" w:hAnsi="Arial Narrow"/>
                <w:b/>
                <w:bCs/>
                <w:sz w:val="20"/>
                <w:szCs w:val="20"/>
              </w:rPr>
              <w:t>PREISLISTE</w:t>
            </w:r>
          </w:p>
        </w:tc>
      </w:tr>
      <w:tr w:rsidR="00096D27" w:rsidRPr="003B1D57" w14:paraId="3AA83AE0" w14:textId="77777777" w:rsidTr="003B793D">
        <w:tc>
          <w:tcPr>
            <w:tcW w:w="7508" w:type="dxa"/>
            <w:vAlign w:val="center"/>
          </w:tcPr>
          <w:p w14:paraId="33FA29B7" w14:textId="77777777" w:rsidR="00096D27" w:rsidRPr="003B1D57" w:rsidRDefault="00096D27" w:rsidP="003B793D">
            <w:pPr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</w:p>
          <w:p w14:paraId="1F1F1FEF" w14:textId="77777777" w:rsidR="00096D27" w:rsidRPr="003B1D57" w:rsidRDefault="00096D27" w:rsidP="003B793D">
            <w:pPr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Ausleihen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einer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Badekappe</w:t>
            </w:r>
            <w:proofErr w:type="spellEnd"/>
          </w:p>
        </w:tc>
        <w:tc>
          <w:tcPr>
            <w:tcW w:w="1554" w:type="dxa"/>
            <w:shd w:val="clear" w:color="auto" w:fill="B4C6E7" w:themeFill="accent1" w:themeFillTint="66"/>
            <w:vAlign w:val="center"/>
          </w:tcPr>
          <w:p w14:paraId="0818CE1F" w14:textId="77777777" w:rsidR="00096D27" w:rsidRPr="003B1D57" w:rsidRDefault="00096D27" w:rsidP="003B793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B1D57">
              <w:rPr>
                <w:rFonts w:ascii="Arial Narrow" w:eastAsia="Calibri" w:hAnsi="Arial Narrow"/>
                <w:sz w:val="20"/>
                <w:szCs w:val="20"/>
              </w:rPr>
              <w:t>3,00</w:t>
            </w:r>
          </w:p>
        </w:tc>
      </w:tr>
      <w:tr w:rsidR="00096D27" w:rsidRPr="003B1D57" w14:paraId="4E58CBC6" w14:textId="77777777" w:rsidTr="003B793D">
        <w:tc>
          <w:tcPr>
            <w:tcW w:w="7508" w:type="dxa"/>
            <w:vAlign w:val="center"/>
          </w:tcPr>
          <w:p w14:paraId="62E78561" w14:textId="77777777" w:rsidR="00096D27" w:rsidRPr="003B1D57" w:rsidRDefault="00096D27" w:rsidP="003B793D">
            <w:pPr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</w:p>
          <w:p w14:paraId="66F4CA8E" w14:textId="77777777" w:rsidR="00096D27" w:rsidRPr="003B1D57" w:rsidRDefault="00096D27" w:rsidP="003B793D">
            <w:pPr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Gebühren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für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Verlieren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eines</w:t>
            </w:r>
            <w:proofErr w:type="spellEnd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ESOK- </w:t>
            </w:r>
            <w:proofErr w:type="spellStart"/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Bandes</w:t>
            </w:r>
            <w:proofErr w:type="spellEnd"/>
          </w:p>
        </w:tc>
        <w:tc>
          <w:tcPr>
            <w:tcW w:w="1554" w:type="dxa"/>
            <w:shd w:val="clear" w:color="auto" w:fill="B4C6E7" w:themeFill="accent1" w:themeFillTint="66"/>
            <w:vAlign w:val="center"/>
          </w:tcPr>
          <w:p w14:paraId="580B8E23" w14:textId="77777777" w:rsidR="00096D27" w:rsidRPr="003B1D57" w:rsidRDefault="00096D27" w:rsidP="003B793D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r w:rsidRPr="003B1D57">
              <w:rPr>
                <w:rFonts w:ascii="Arial Narrow" w:eastAsia="Calibri" w:hAnsi="Arial Narrow"/>
                <w:sz w:val="20"/>
                <w:szCs w:val="20"/>
                <w:lang w:val="en-US"/>
              </w:rPr>
              <w:t>50,00</w:t>
            </w:r>
          </w:p>
        </w:tc>
      </w:tr>
    </w:tbl>
    <w:p w14:paraId="3F8E5CD2" w14:textId="77777777" w:rsidR="00096D27" w:rsidRPr="003B1D57" w:rsidRDefault="00096D27" w:rsidP="00096D27">
      <w:pPr>
        <w:tabs>
          <w:tab w:val="left" w:pos="2685"/>
        </w:tabs>
        <w:rPr>
          <w:rFonts w:ascii="Arial Narrow" w:eastAsia="Times New Roman" w:hAnsi="Arial Narrow" w:cs="Times New Roman"/>
          <w:sz w:val="20"/>
          <w:szCs w:val="20"/>
          <w:lang w:val="en-US" w:eastAsia="pl-PL"/>
        </w:rPr>
      </w:pPr>
    </w:p>
    <w:p w14:paraId="538BC1B9" w14:textId="77777777" w:rsidR="00096D27" w:rsidRPr="003B1D57" w:rsidRDefault="00096D27" w:rsidP="00096D27">
      <w:pPr>
        <w:tabs>
          <w:tab w:val="left" w:pos="2685"/>
        </w:tabs>
        <w:rPr>
          <w:rFonts w:ascii="Arial Narrow" w:eastAsia="Times New Roman" w:hAnsi="Arial Narrow" w:cs="Times New Roman"/>
          <w:sz w:val="20"/>
          <w:szCs w:val="20"/>
          <w:lang w:val="en-US" w:eastAsia="pl-PL"/>
        </w:rPr>
      </w:pPr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Der Pool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ist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täglich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verfügbar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ab: 7:00 - 22:00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Uhr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</w:t>
      </w:r>
    </w:p>
    <w:p w14:paraId="3393C374" w14:textId="77777777" w:rsidR="00096D27" w:rsidRPr="003B1D57" w:rsidRDefault="00096D27" w:rsidP="00096D27">
      <w:pPr>
        <w:tabs>
          <w:tab w:val="left" w:pos="2685"/>
        </w:tabs>
        <w:jc w:val="both"/>
        <w:rPr>
          <w:rFonts w:ascii="Arial Narrow" w:eastAsia="Times New Roman" w:hAnsi="Arial Narrow" w:cs="Times New Roman"/>
          <w:sz w:val="20"/>
          <w:szCs w:val="20"/>
          <w:lang w:val="en-US" w:eastAsia="pl-PL"/>
        </w:rPr>
      </w:pP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Reservierungen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für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organisierte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Gruppen:                                                                                 </w:t>
      </w:r>
    </w:p>
    <w:p w14:paraId="46BE0C89" w14:textId="77777777" w:rsidR="00096D27" w:rsidRPr="003B1D57" w:rsidRDefault="00096D27" w:rsidP="00096D27">
      <w:pPr>
        <w:tabs>
          <w:tab w:val="left" w:pos="2685"/>
        </w:tabs>
        <w:jc w:val="both"/>
        <w:rPr>
          <w:rFonts w:ascii="Arial Narrow" w:eastAsia="Times New Roman" w:hAnsi="Arial Narrow" w:cs="Times New Roman"/>
          <w:sz w:val="20"/>
          <w:szCs w:val="20"/>
          <w:lang w:val="en-US" w:eastAsia="pl-PL"/>
        </w:rPr>
      </w:pPr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Tel. 91 321 54 10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Nebenstellennummer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23 (</w:t>
      </w:r>
      <w:proofErr w:type="spellStart"/>
      <w:r w:rsidRPr="003B1D57">
        <w:rPr>
          <w:rStyle w:val="gt-baf-cell"/>
          <w:rFonts w:ascii="Arial Narrow" w:hAnsi="Arial Narrow" w:cs="Arial"/>
          <w:color w:val="000000"/>
          <w:sz w:val="20"/>
          <w:szCs w:val="20"/>
          <w:shd w:val="clear" w:color="auto" w:fill="FFFFFF" w:themeFill="background1"/>
          <w:lang w:val="en-US"/>
        </w:rPr>
        <w:t>Empfang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)                                                                                    </w:t>
      </w:r>
    </w:p>
    <w:p w14:paraId="03F3C3FB" w14:textId="77777777" w:rsidR="00096D27" w:rsidRPr="003B1D57" w:rsidRDefault="00096D27" w:rsidP="00096D27">
      <w:pPr>
        <w:tabs>
          <w:tab w:val="left" w:pos="2685"/>
        </w:tabs>
        <w:jc w:val="both"/>
        <w:rPr>
          <w:rFonts w:ascii="Arial Narrow" w:eastAsia="Times New Roman" w:hAnsi="Arial Narrow" w:cs="Times New Roman"/>
          <w:sz w:val="20"/>
          <w:szCs w:val="20"/>
          <w:lang w:val="en-US" w:eastAsia="pl-PL"/>
        </w:rPr>
      </w:pPr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Tel. 91 321 54 10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Nebenstellennummer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22 (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Poolmanager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)</w:t>
      </w:r>
    </w:p>
    <w:p w14:paraId="39B2305A" w14:textId="77777777" w:rsidR="00096D27" w:rsidRPr="003B1D57" w:rsidRDefault="00096D27" w:rsidP="00096D27">
      <w:pPr>
        <w:tabs>
          <w:tab w:val="left" w:pos="2685"/>
        </w:tabs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val="en-US" w:eastAsia="pl-PL"/>
        </w:rPr>
      </w:pPr>
    </w:p>
    <w:p w14:paraId="03F5C112" w14:textId="77777777" w:rsidR="00096D27" w:rsidRPr="003B1D57" w:rsidRDefault="00096D27" w:rsidP="00096D27">
      <w:pPr>
        <w:tabs>
          <w:tab w:val="left" w:pos="2685"/>
        </w:tabs>
        <w:jc w:val="both"/>
        <w:rPr>
          <w:rFonts w:ascii="Arial Narrow" w:eastAsia="Times New Roman" w:hAnsi="Arial Narrow" w:cs="Times New Roman"/>
          <w:sz w:val="20"/>
          <w:szCs w:val="20"/>
          <w:lang w:val="en-US" w:eastAsia="pl-PL"/>
        </w:rPr>
      </w:pPr>
      <w:r w:rsidRPr="003B1D57">
        <w:rPr>
          <w:rFonts w:ascii="Arial Narrow" w:eastAsia="Times New Roman" w:hAnsi="Arial Narrow" w:cs="Times New Roman"/>
          <w:b/>
          <w:bCs/>
          <w:sz w:val="20"/>
          <w:szCs w:val="20"/>
          <w:lang w:val="en-US" w:eastAsia="pl-PL"/>
        </w:rPr>
        <w:t>ACHTUNG!</w:t>
      </w:r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FC70E3" w14:textId="77777777" w:rsidR="00096D27" w:rsidRPr="003B1D57" w:rsidRDefault="00096D27" w:rsidP="00096D27">
      <w:pPr>
        <w:tabs>
          <w:tab w:val="left" w:pos="2685"/>
        </w:tabs>
        <w:jc w:val="both"/>
        <w:rPr>
          <w:rFonts w:ascii="Arial Narrow" w:eastAsia="Times New Roman" w:hAnsi="Arial Narrow" w:cs="Times New Roman"/>
          <w:sz w:val="20"/>
          <w:szCs w:val="20"/>
          <w:lang w:val="en-US" w:eastAsia="pl-PL"/>
        </w:rPr>
      </w:pP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Organisierte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Gruppen (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Schulen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,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Schulen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)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nutzen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den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Poolbereich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- der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Zeitplan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für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den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Bereich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ist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auf der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Registerkarte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verfügbar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: </w:t>
      </w:r>
      <w:proofErr w:type="spellStart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Buchungsplan</w:t>
      </w:r>
      <w:proofErr w:type="spellEnd"/>
      <w:r w:rsidRPr="003B1D57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>.</w:t>
      </w:r>
    </w:p>
    <w:p w14:paraId="0ACF2F3F" w14:textId="77777777" w:rsidR="002D64FF" w:rsidRPr="003B1D57" w:rsidRDefault="002D64FF">
      <w:pPr>
        <w:rPr>
          <w:sz w:val="20"/>
          <w:szCs w:val="20"/>
        </w:rPr>
      </w:pPr>
    </w:p>
    <w:sectPr w:rsidR="002D64FF" w:rsidRPr="003B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60D5D"/>
    <w:multiLevelType w:val="hybridMultilevel"/>
    <w:tmpl w:val="1444F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27"/>
    <w:rsid w:val="00096D27"/>
    <w:rsid w:val="002D64FF"/>
    <w:rsid w:val="003B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230E"/>
  <w15:chartTrackingRefBased/>
  <w15:docId w15:val="{B9655D7A-A495-4065-BA88-DDBACC22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09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9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6D27"/>
    <w:rPr>
      <w:color w:val="0000FF"/>
      <w:u w:val="single"/>
    </w:rPr>
  </w:style>
  <w:style w:type="character" w:customStyle="1" w:styleId="gt-baf-cell">
    <w:name w:val="gt-baf-cell"/>
    <w:basedOn w:val="Domylnaczcionkaakapitu"/>
    <w:rsid w:val="0009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namarena@osir.swinoujscie.pl" TargetMode="External"/><Relationship Id="rId5" Type="http://schemas.openxmlformats.org/officeDocument/2006/relationships/hyperlink" Target="mailto:plywalnia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2</cp:revision>
  <dcterms:created xsi:type="dcterms:W3CDTF">2021-01-25T08:24:00Z</dcterms:created>
  <dcterms:modified xsi:type="dcterms:W3CDTF">2021-02-03T06:47:00Z</dcterms:modified>
</cp:coreProperties>
</file>