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47" w:rsidRDefault="008C4C57" w:rsidP="008C4C57">
      <w:r>
        <w:t>PARKING PLAC MICKIEWICZA –opłata abonamentowa</w:t>
      </w:r>
    </w:p>
    <w:p w:rsidR="008C4C57" w:rsidRDefault="008C4C57" w:rsidP="008C4C57">
      <w:pPr>
        <w:pBdr>
          <w:bottom w:val="single" w:sz="6" w:space="1" w:color="auto"/>
        </w:pBdr>
      </w:pPr>
      <w:r>
        <w:t>Ośrodek Sportu i Rekreacji „Wyspiarz”</w:t>
      </w:r>
      <w:r>
        <w:br/>
        <w:t>ul. Matejki 22</w:t>
      </w:r>
      <w:r>
        <w:br/>
        <w:t>72-600 Świnoujście</w:t>
      </w:r>
      <w:r>
        <w:br/>
        <w:t xml:space="preserve">Rachunek bankowy: </w:t>
      </w:r>
      <w:r w:rsidRPr="008C4C57">
        <w:rPr>
          <w:b/>
        </w:rPr>
        <w:t>86 1240 3927 1111 0011 0590 9791</w:t>
      </w:r>
      <w:r>
        <w:rPr>
          <w:b/>
        </w:rPr>
        <w:br/>
      </w:r>
      <w:r>
        <w:t>II Oddział w Szczecinie</w:t>
      </w:r>
      <w:r>
        <w:br/>
      </w:r>
      <w:r w:rsidRPr="008C4C57">
        <w:rPr>
          <w:b/>
        </w:rPr>
        <w:t>tytułem:</w:t>
      </w:r>
      <w:r>
        <w:rPr>
          <w:b/>
        </w:rPr>
        <w:t xml:space="preserve"> </w:t>
      </w:r>
      <w:r>
        <w:t>imię i nazwisko, nr rejestracyjny pojazdu, nr telefonu, miejsce pracy, okres za jaki jest dokonywana opłata</w:t>
      </w:r>
    </w:p>
    <w:p w:rsidR="008C4C57" w:rsidRPr="008C4C57" w:rsidRDefault="008C4C57" w:rsidP="008C4C57">
      <w:r>
        <w:t xml:space="preserve">telefon kontaktowy w sprawie parkingu: </w:t>
      </w:r>
      <w:r w:rsidRPr="008C4C57">
        <w:rPr>
          <w:b/>
        </w:rPr>
        <w:t>727 797</w:t>
      </w:r>
      <w:r>
        <w:rPr>
          <w:b/>
        </w:rPr>
        <w:t> </w:t>
      </w:r>
      <w:r w:rsidRPr="008C4C57">
        <w:rPr>
          <w:b/>
        </w:rPr>
        <w:t>350</w:t>
      </w:r>
      <w:r>
        <w:rPr>
          <w:b/>
        </w:rPr>
        <w:br/>
      </w:r>
      <w:r w:rsidRPr="008C4C57">
        <w:t xml:space="preserve">adres e-mail: </w:t>
      </w:r>
      <w:r>
        <w:t>parkingi@osir.swinoujscie.pl</w:t>
      </w:r>
    </w:p>
    <w:sectPr w:rsidR="008C4C57" w:rsidRPr="008C4C57" w:rsidSect="00636B05">
      <w:headerReference w:type="default" r:id="rId8"/>
      <w:foot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67" w:rsidRDefault="007A5B67" w:rsidP="00636B05">
      <w:pPr>
        <w:spacing w:after="0" w:line="240" w:lineRule="auto"/>
      </w:pPr>
      <w:r>
        <w:separator/>
      </w:r>
    </w:p>
  </w:endnote>
  <w:endnote w:type="continuationSeparator" w:id="1">
    <w:p w:rsidR="007A5B67" w:rsidRDefault="007A5B67" w:rsidP="0063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05" w:rsidRDefault="00636B05" w:rsidP="00636B05">
    <w:pPr>
      <w:pStyle w:val="Stopka"/>
      <w:pBdr>
        <w:top w:val="single" w:sz="4" w:space="1" w:color="000000"/>
      </w:pBdr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72-600 Świnoujście, ul. Matejki 22</w:t>
    </w:r>
    <w:r>
      <w:rPr>
        <w:sz w:val="16"/>
        <w:szCs w:val="16"/>
      </w:rPr>
      <w:tab/>
      <w:t>Stadion miejski – tel./fax 91 321 3781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rStyle w:val="Hipercze"/>
        <w:color w:val="000000"/>
        <w:sz w:val="16"/>
        <w:szCs w:val="16"/>
      </w:rPr>
    </w:pPr>
    <w:r>
      <w:rPr>
        <w:sz w:val="16"/>
        <w:szCs w:val="16"/>
      </w:rPr>
      <w:t>tel./fax 91 321 3781</w:t>
    </w:r>
    <w:r>
      <w:rPr>
        <w:sz w:val="16"/>
        <w:szCs w:val="16"/>
      </w:rPr>
      <w:tab/>
      <w:t>Boisko sztuczne – tel. 91 327 9119</w:t>
    </w:r>
  </w:p>
  <w:p w:rsidR="00636B05" w:rsidRP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rStyle w:val="Hipercze"/>
        <w:color w:val="000000"/>
        <w:sz w:val="16"/>
        <w:szCs w:val="16"/>
        <w:u w:val="none"/>
      </w:rPr>
      <w:t xml:space="preserve">www.osir.swinoujscie.pl </w:t>
    </w:r>
    <w:r w:rsidRPr="00636B05">
      <w:rPr>
        <w:rStyle w:val="Hipercze"/>
        <w:color w:val="000000"/>
        <w:sz w:val="16"/>
        <w:szCs w:val="16"/>
        <w:u w:val="none"/>
      </w:rPr>
      <w:tab/>
    </w:r>
    <w:r w:rsidRPr="00636B05">
      <w:rPr>
        <w:sz w:val="16"/>
        <w:szCs w:val="16"/>
      </w:rPr>
      <w:t>Hala tenisowa – tel. 91 322 2106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 w:rsidRPr="00636B05">
      <w:rPr>
        <w:sz w:val="16"/>
        <w:szCs w:val="16"/>
      </w:rPr>
      <w:t>e-mail:</w:t>
    </w:r>
    <w:r w:rsidRPr="00636B05">
      <w:rPr>
        <w:rStyle w:val="Hipercze"/>
        <w:color w:val="000000"/>
        <w:sz w:val="16"/>
        <w:szCs w:val="16"/>
        <w:u w:val="none"/>
      </w:rPr>
      <w:t>sekretariat@osir.swinoujscie.pl</w:t>
    </w:r>
    <w:r w:rsidRPr="00636B05">
      <w:rPr>
        <w:rStyle w:val="Hipercze"/>
        <w:color w:val="000000"/>
        <w:sz w:val="16"/>
        <w:szCs w:val="16"/>
        <w:u w:val="none"/>
      </w:rPr>
      <w:tab/>
    </w:r>
    <w:r>
      <w:rPr>
        <w:sz w:val="16"/>
        <w:szCs w:val="16"/>
      </w:rPr>
      <w:t>Hala sportowa – tel. 91 321 2518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Gmina Miasto Świnoujście</w:t>
    </w:r>
    <w:r>
      <w:rPr>
        <w:sz w:val="16"/>
        <w:szCs w:val="16"/>
      </w:rPr>
      <w:tab/>
      <w:t>Kemping „Relax” – tel. 91 321 3912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NIP: 855-157-13-75</w:t>
    </w:r>
    <w:r>
      <w:rPr>
        <w:sz w:val="16"/>
        <w:szCs w:val="16"/>
      </w:rPr>
      <w:tab/>
      <w:t>Port jachtowy ”B. Północny” – tel. 91 321 9177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>konto: PEKAO S.A. I o/Świnoujście 07 1240 3914 1111 0000 3087 6345</w:t>
    </w:r>
    <w:r>
      <w:rPr>
        <w:sz w:val="16"/>
        <w:szCs w:val="16"/>
      </w:rPr>
      <w:tab/>
    </w:r>
    <w:r w:rsidR="0016654A">
      <w:rPr>
        <w:sz w:val="16"/>
        <w:szCs w:val="16"/>
      </w:rPr>
      <w:t xml:space="preserve">Kąpielisko – tel. </w:t>
    </w:r>
    <w:r>
      <w:rPr>
        <w:sz w:val="16"/>
        <w:szCs w:val="16"/>
      </w:rPr>
      <w:t>91 321 3060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ab/>
      <w:t xml:space="preserve">Stadion/Hala Warszów – tel. 91 321 3781  </w:t>
    </w:r>
  </w:p>
  <w:p w:rsidR="00636B05" w:rsidRDefault="00636B05" w:rsidP="00636B05">
    <w:pPr>
      <w:pStyle w:val="Stopka"/>
      <w:tabs>
        <w:tab w:val="clear" w:pos="4536"/>
        <w:tab w:val="clear" w:pos="9072"/>
        <w:tab w:val="left" w:pos="5250"/>
      </w:tabs>
      <w:rPr>
        <w:sz w:val="16"/>
        <w:szCs w:val="16"/>
      </w:rPr>
    </w:pPr>
    <w:r>
      <w:rPr>
        <w:sz w:val="16"/>
        <w:szCs w:val="16"/>
      </w:rPr>
      <w:tab/>
      <w:t>Przystań Żeglarska ,, Łunowo’’ – tel. 509 381</w:t>
    </w:r>
    <w:r w:rsidR="0016654A">
      <w:rPr>
        <w:sz w:val="16"/>
        <w:szCs w:val="16"/>
      </w:rPr>
      <w:t> </w:t>
    </w:r>
    <w:r>
      <w:rPr>
        <w:sz w:val="16"/>
        <w:szCs w:val="16"/>
      </w:rPr>
      <w:t>778</w:t>
    </w:r>
  </w:p>
  <w:p w:rsidR="0016654A" w:rsidRDefault="0016654A" w:rsidP="00636B05">
    <w:pPr>
      <w:pStyle w:val="Stopka"/>
      <w:tabs>
        <w:tab w:val="clear" w:pos="4536"/>
        <w:tab w:val="clear" w:pos="9072"/>
        <w:tab w:val="left" w:pos="5250"/>
      </w:tabs>
    </w:pPr>
    <w:r>
      <w:rPr>
        <w:sz w:val="16"/>
        <w:szCs w:val="16"/>
      </w:rPr>
      <w:tab/>
      <w:t>UZNAM Arena – tel. 91 321 5410</w:t>
    </w:r>
  </w:p>
  <w:p w:rsidR="00636B05" w:rsidRDefault="00636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67" w:rsidRDefault="007A5B67" w:rsidP="00636B05">
      <w:pPr>
        <w:spacing w:after="0" w:line="240" w:lineRule="auto"/>
      </w:pPr>
      <w:r>
        <w:separator/>
      </w:r>
    </w:p>
  </w:footnote>
  <w:footnote w:type="continuationSeparator" w:id="1">
    <w:p w:rsidR="007A5B67" w:rsidRDefault="007A5B67" w:rsidP="0063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05" w:rsidRDefault="00E66E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4.6pt;margin-top:16.5pt;width:310.35pt;height:49.9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</w:pict>
    </w:r>
    <w:r w:rsidR="00636B05">
      <w:t>_________________________________________________________________________________</w:t>
    </w:r>
  </w:p>
  <w:p w:rsidR="00636B05" w:rsidRDefault="00636B05">
    <w:pPr>
      <w:pStyle w:val="Nagwek"/>
    </w:pPr>
  </w:p>
  <w:p w:rsidR="00636B05" w:rsidRDefault="00636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654A"/>
    <w:rsid w:val="001661B9"/>
    <w:rsid w:val="0016654A"/>
    <w:rsid w:val="002D554A"/>
    <w:rsid w:val="003A4155"/>
    <w:rsid w:val="00403391"/>
    <w:rsid w:val="006014DA"/>
    <w:rsid w:val="00636B05"/>
    <w:rsid w:val="00736DAB"/>
    <w:rsid w:val="007A5B67"/>
    <w:rsid w:val="007F74B6"/>
    <w:rsid w:val="008C4C57"/>
    <w:rsid w:val="00A12002"/>
    <w:rsid w:val="00B0326B"/>
    <w:rsid w:val="00BD7D16"/>
    <w:rsid w:val="00BF5C47"/>
    <w:rsid w:val="00E66EC1"/>
    <w:rsid w:val="00FA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05"/>
  </w:style>
  <w:style w:type="paragraph" w:styleId="Stopka">
    <w:name w:val="footer"/>
    <w:basedOn w:val="Normalny"/>
    <w:link w:val="StopkaZnak"/>
    <w:unhideWhenUsed/>
    <w:rsid w:val="0063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B05"/>
  </w:style>
  <w:style w:type="character" w:styleId="Hipercze">
    <w:name w:val="Hyperlink"/>
    <w:semiHidden/>
    <w:rsid w:val="00636B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DE4D-023E-4AEE-808B-8773458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</Template>
  <TotalTime>41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Osir</cp:lastModifiedBy>
  <cp:revision>5</cp:revision>
  <dcterms:created xsi:type="dcterms:W3CDTF">2021-01-25T11:08:00Z</dcterms:created>
  <dcterms:modified xsi:type="dcterms:W3CDTF">2021-05-20T05:57:00Z</dcterms:modified>
</cp:coreProperties>
</file>